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72" w:rsidRPr="00F3073B" w:rsidRDefault="00315C72" w:rsidP="00315C72">
      <w:pPr>
        <w:rPr>
          <w:rFonts w:ascii="PT Astra Serif" w:hAnsi="PT Astra Serif"/>
          <w:smallCaps/>
          <w:u w:val="single"/>
        </w:rPr>
      </w:pPr>
      <w:r w:rsidRPr="00F3073B">
        <w:rPr>
          <w:rFonts w:ascii="PT Astra Serif" w:hAnsi="PT Astra Serif"/>
          <w:b/>
          <w:smallCaps/>
          <w:sz w:val="30"/>
        </w:rPr>
        <w:t xml:space="preserve">      </w:t>
      </w:r>
      <w:r w:rsidRPr="00F3073B">
        <w:rPr>
          <w:rFonts w:ascii="PT Astra Serif" w:hAnsi="PT Astra Serif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0</wp:posOffset>
            </wp:positionV>
            <wp:extent cx="668020" cy="86169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61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73B">
        <w:rPr>
          <w:rFonts w:ascii="PT Astra Serif" w:hAnsi="PT Astra Serif"/>
          <w:b/>
          <w:smallCaps/>
          <w:sz w:val="30"/>
        </w:rPr>
        <w:t xml:space="preserve">                                    </w:t>
      </w:r>
    </w:p>
    <w:p w:rsidR="00315C72" w:rsidRPr="00F3073B" w:rsidRDefault="00315C72" w:rsidP="00315C72">
      <w:pPr>
        <w:rPr>
          <w:rFonts w:ascii="PT Astra Serif" w:hAnsi="PT Astra Serif"/>
          <w:b/>
          <w:smallCaps/>
          <w:sz w:val="30"/>
        </w:rPr>
      </w:pPr>
    </w:p>
    <w:p w:rsidR="00315C72" w:rsidRPr="00F3073B" w:rsidRDefault="00315C72" w:rsidP="00315C72">
      <w:pPr>
        <w:pStyle w:val="a3"/>
        <w:rPr>
          <w:rFonts w:ascii="PT Astra Serif" w:hAnsi="PT Astra Serif"/>
        </w:rPr>
      </w:pPr>
    </w:p>
    <w:p w:rsidR="00315C72" w:rsidRPr="00F3073B" w:rsidRDefault="00315C72" w:rsidP="00315C72">
      <w:pPr>
        <w:pStyle w:val="a3"/>
        <w:rPr>
          <w:rFonts w:ascii="PT Astra Serif" w:hAnsi="PT Astra Serif"/>
        </w:rPr>
      </w:pPr>
      <w:r w:rsidRPr="00F3073B">
        <w:rPr>
          <w:rFonts w:ascii="PT Astra Serif" w:hAnsi="PT Astra Serif"/>
        </w:rPr>
        <w:t xml:space="preserve"> </w:t>
      </w:r>
    </w:p>
    <w:p w:rsidR="00315C72" w:rsidRPr="00F3073B" w:rsidRDefault="00315C72" w:rsidP="00315C72">
      <w:pPr>
        <w:pStyle w:val="a3"/>
        <w:rPr>
          <w:rFonts w:ascii="PT Astra Serif" w:hAnsi="PT Astra Serif"/>
        </w:rPr>
      </w:pPr>
    </w:p>
    <w:p w:rsidR="00315C72" w:rsidRPr="00F3073B" w:rsidRDefault="00315C72" w:rsidP="00315C72">
      <w:pPr>
        <w:pStyle w:val="a3"/>
        <w:rPr>
          <w:rFonts w:ascii="PT Astra Serif" w:hAnsi="PT Astra Serif"/>
        </w:rPr>
      </w:pPr>
      <w:r w:rsidRPr="00F3073B">
        <w:rPr>
          <w:rFonts w:ascii="PT Astra Serif" w:hAnsi="PT Astra Serif"/>
        </w:rPr>
        <w:t xml:space="preserve">РАЙОННОЕ  СОБРАНИЕ   </w:t>
      </w:r>
    </w:p>
    <w:p w:rsidR="00315C72" w:rsidRPr="00F3073B" w:rsidRDefault="00315C72" w:rsidP="00315C72">
      <w:pPr>
        <w:pStyle w:val="a3"/>
        <w:rPr>
          <w:rFonts w:ascii="PT Astra Serif" w:hAnsi="PT Astra Serif"/>
        </w:rPr>
      </w:pPr>
      <w:r w:rsidRPr="00F3073B">
        <w:rPr>
          <w:rFonts w:ascii="PT Astra Serif" w:hAnsi="PT Astra Serif"/>
        </w:rPr>
        <w:t>ДУХОВНИЦКОГО МУНИЦИПАЛЬНОГО РАЙОНА</w:t>
      </w:r>
    </w:p>
    <w:p w:rsidR="00315C72" w:rsidRPr="00F3073B" w:rsidRDefault="00315C72" w:rsidP="00315C72">
      <w:pPr>
        <w:pStyle w:val="a3"/>
        <w:rPr>
          <w:rFonts w:ascii="PT Astra Serif" w:hAnsi="PT Astra Serif"/>
        </w:rPr>
      </w:pPr>
      <w:r w:rsidRPr="00F3073B">
        <w:rPr>
          <w:rFonts w:ascii="PT Astra Serif" w:hAnsi="PT Astra Serif"/>
        </w:rPr>
        <w:t xml:space="preserve">САРАТОВСКОЙ ОБЛАСТИ  </w:t>
      </w:r>
    </w:p>
    <w:p w:rsidR="00315C72" w:rsidRPr="00F3073B" w:rsidRDefault="00315C72" w:rsidP="00315C72">
      <w:pPr>
        <w:jc w:val="center"/>
        <w:rPr>
          <w:rFonts w:ascii="PT Astra Serif" w:hAnsi="PT Astra Serif"/>
          <w:b/>
        </w:rPr>
      </w:pPr>
    </w:p>
    <w:p w:rsidR="00315C72" w:rsidRPr="00E07129" w:rsidRDefault="00972ECC" w:rsidP="00972ECC">
      <w:pPr>
        <w:pStyle w:val="1"/>
        <w:numPr>
          <w:ilvl w:val="0"/>
          <w:numId w:val="0"/>
        </w:numPr>
        <w:ind w:left="720"/>
        <w:jc w:val="left"/>
        <w:rPr>
          <w:rFonts w:ascii="PT Astra Serif" w:hAnsi="PT Astra Serif"/>
          <w:sz w:val="28"/>
          <w:szCs w:val="28"/>
        </w:rPr>
      </w:pPr>
      <w:r w:rsidRPr="00F3073B">
        <w:rPr>
          <w:rFonts w:ascii="PT Astra Serif" w:hAnsi="PT Astra Serif"/>
          <w:sz w:val="32"/>
          <w:szCs w:val="32"/>
        </w:rPr>
        <w:t xml:space="preserve">                                    </w:t>
      </w:r>
      <w:proofErr w:type="gramStart"/>
      <w:r w:rsidR="00315C72" w:rsidRPr="00E07129">
        <w:rPr>
          <w:rFonts w:ascii="PT Astra Serif" w:hAnsi="PT Astra Serif"/>
          <w:sz w:val="28"/>
          <w:szCs w:val="28"/>
        </w:rPr>
        <w:t>Р</w:t>
      </w:r>
      <w:proofErr w:type="gramEnd"/>
      <w:r w:rsidR="00315C72" w:rsidRPr="00E07129">
        <w:rPr>
          <w:rFonts w:ascii="PT Astra Serif" w:hAnsi="PT Astra Serif"/>
          <w:sz w:val="28"/>
          <w:szCs w:val="28"/>
        </w:rPr>
        <w:t xml:space="preserve"> Е Ш Е Н И Е</w:t>
      </w:r>
    </w:p>
    <w:p w:rsidR="00315C72" w:rsidRPr="00F3073B" w:rsidRDefault="00315C72" w:rsidP="00315C72">
      <w:pPr>
        <w:rPr>
          <w:rFonts w:ascii="PT Astra Serif" w:hAnsi="PT Astra Serif"/>
          <w:sz w:val="16"/>
          <w:szCs w:val="16"/>
        </w:rPr>
      </w:pPr>
    </w:p>
    <w:tbl>
      <w:tblPr>
        <w:tblW w:w="10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2280"/>
        <w:gridCol w:w="3441"/>
      </w:tblGrid>
      <w:tr w:rsidR="00315C72" w:rsidRPr="00F3073B" w:rsidTr="00972ECC">
        <w:tc>
          <w:tcPr>
            <w:tcW w:w="4524" w:type="dxa"/>
            <w:shd w:val="clear" w:color="auto" w:fill="auto"/>
          </w:tcPr>
          <w:p w:rsidR="00315C72" w:rsidRPr="00E07129" w:rsidRDefault="00315C72" w:rsidP="009135DA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07129"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E07129" w:rsidRPr="00E07129">
              <w:rPr>
                <w:rFonts w:ascii="PT Astra Serif" w:hAnsi="PT Astra Serif"/>
                <w:b/>
                <w:sz w:val="28"/>
                <w:szCs w:val="28"/>
              </w:rPr>
              <w:t xml:space="preserve"> 2</w:t>
            </w:r>
            <w:r w:rsidR="009135DA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E07129" w:rsidRPr="00E07129">
              <w:rPr>
                <w:rFonts w:ascii="PT Astra Serif" w:hAnsi="PT Astra Serif"/>
                <w:b/>
                <w:sz w:val="28"/>
                <w:szCs w:val="28"/>
              </w:rPr>
              <w:t xml:space="preserve"> сентября </w:t>
            </w:r>
            <w:r w:rsidR="003F3ABA" w:rsidRPr="00E07129">
              <w:rPr>
                <w:rFonts w:ascii="PT Astra Serif" w:hAnsi="PT Astra Serif"/>
                <w:b/>
                <w:sz w:val="28"/>
                <w:szCs w:val="28"/>
              </w:rPr>
              <w:t>2025</w:t>
            </w:r>
            <w:r w:rsidRPr="00E07129">
              <w:rPr>
                <w:rFonts w:ascii="PT Astra Serif" w:hAnsi="PT Astra Serif"/>
                <w:b/>
                <w:sz w:val="28"/>
                <w:szCs w:val="28"/>
              </w:rPr>
              <w:t>г.</w:t>
            </w:r>
          </w:p>
        </w:tc>
        <w:tc>
          <w:tcPr>
            <w:tcW w:w="2280" w:type="dxa"/>
            <w:shd w:val="clear" w:color="auto" w:fill="auto"/>
          </w:tcPr>
          <w:p w:rsidR="00315C72" w:rsidRPr="00E07129" w:rsidRDefault="00315C72" w:rsidP="00260640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auto"/>
          </w:tcPr>
          <w:p w:rsidR="00315C72" w:rsidRPr="00E07129" w:rsidRDefault="00315C72" w:rsidP="00E07129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07129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E07129">
              <w:rPr>
                <w:rFonts w:ascii="PT Astra Serif" w:hAnsi="PT Astra Serif"/>
                <w:b/>
                <w:sz w:val="28"/>
                <w:szCs w:val="28"/>
              </w:rPr>
              <w:t>38/209</w:t>
            </w:r>
          </w:p>
        </w:tc>
      </w:tr>
    </w:tbl>
    <w:p w:rsidR="00315C72" w:rsidRPr="00F3073B" w:rsidRDefault="00315C72" w:rsidP="00315C72">
      <w:pPr>
        <w:jc w:val="center"/>
        <w:rPr>
          <w:rFonts w:ascii="PT Astra Serif" w:hAnsi="PT Astra Serif"/>
          <w:b/>
        </w:rPr>
      </w:pPr>
    </w:p>
    <w:p w:rsidR="00315C72" w:rsidRPr="00F3073B" w:rsidRDefault="00315C72" w:rsidP="00315C72">
      <w:pPr>
        <w:jc w:val="center"/>
        <w:rPr>
          <w:rFonts w:ascii="PT Astra Serif" w:hAnsi="PT Astra Serif"/>
          <w:b/>
        </w:rPr>
      </w:pPr>
      <w:r w:rsidRPr="00F3073B">
        <w:rPr>
          <w:rFonts w:ascii="PT Astra Serif" w:hAnsi="PT Astra Serif"/>
          <w:b/>
        </w:rPr>
        <w:t>р. п.  Духовницкое</w:t>
      </w:r>
    </w:p>
    <w:p w:rsidR="00315C72" w:rsidRPr="00F3073B" w:rsidRDefault="00315C72" w:rsidP="00315C72">
      <w:pPr>
        <w:pStyle w:val="a3"/>
        <w:rPr>
          <w:rFonts w:ascii="PT Astra Serif" w:hAnsi="PT Astra Seri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3"/>
      </w:tblGrid>
      <w:tr w:rsidR="00315C72" w:rsidRPr="00F3073B" w:rsidTr="00E35664">
        <w:trPr>
          <w:trHeight w:val="2475"/>
        </w:trPr>
        <w:tc>
          <w:tcPr>
            <w:tcW w:w="6993" w:type="dxa"/>
            <w:shd w:val="clear" w:color="auto" w:fill="auto"/>
          </w:tcPr>
          <w:p w:rsidR="00315C72" w:rsidRPr="00F3073B" w:rsidRDefault="00315C72" w:rsidP="00DF35F1">
            <w:pPr>
              <w:tabs>
                <w:tab w:val="left" w:pos="6480"/>
              </w:tabs>
              <w:snapToGrid w:val="0"/>
              <w:jc w:val="both"/>
              <w:rPr>
                <w:rFonts w:ascii="PT Astra Serif" w:hAnsi="PT Astra Serif"/>
                <w:bCs/>
                <w:sz w:val="28"/>
              </w:rPr>
            </w:pP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О внесении дополнени</w:t>
            </w:r>
            <w:r w:rsidR="00201EC4"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й</w:t>
            </w: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DF35F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 изменений </w:t>
            </w: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в</w:t>
            </w:r>
            <w:r w:rsidRPr="00F3073B">
              <w:rPr>
                <w:rFonts w:ascii="PT Astra Serif" w:hAnsi="PT Astra Serif"/>
                <w:b/>
                <w:sz w:val="28"/>
                <w:szCs w:val="28"/>
              </w:rPr>
              <w:t xml:space="preserve"> решение районного Собрания Духовницкого муниципального района</w:t>
            </w:r>
            <w:r w:rsidR="00201EC4" w:rsidRPr="00F3073B">
              <w:rPr>
                <w:rFonts w:ascii="PT Astra Serif" w:hAnsi="PT Astra Serif"/>
                <w:b/>
                <w:sz w:val="28"/>
                <w:szCs w:val="28"/>
              </w:rPr>
              <w:t xml:space="preserve"> от</w:t>
            </w:r>
            <w:r w:rsidR="00201EC4"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</w:t>
            </w:r>
            <w:r w:rsidR="003F3ABA">
              <w:rPr>
                <w:rFonts w:ascii="PT Astra Serif" w:hAnsi="PT Astra Serif"/>
                <w:b/>
                <w:bCs/>
                <w:sz w:val="28"/>
                <w:szCs w:val="28"/>
              </w:rPr>
              <w:t>6</w:t>
            </w:r>
            <w:r w:rsidR="00CE4609"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ноября 202</w:t>
            </w:r>
            <w:r w:rsidR="003F3ABA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="00CE4609"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</w:t>
            </w:r>
            <w:r w:rsidR="00201EC4" w:rsidRPr="00F3073B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3F3ABA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24/123</w:t>
            </w:r>
            <w:r w:rsidR="00201EC4" w:rsidRPr="00F3073B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«Об утвер</w:t>
            </w: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ждении </w:t>
            </w:r>
            <w:r w:rsidR="00201EC4"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прогнозного плана приватизации </w:t>
            </w: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муниципальной собственности Духовницко</w:t>
            </w:r>
            <w:r w:rsidR="003F3ABA">
              <w:rPr>
                <w:rFonts w:ascii="PT Astra Serif" w:hAnsi="PT Astra Serif"/>
                <w:b/>
                <w:bCs/>
                <w:sz w:val="28"/>
                <w:szCs w:val="28"/>
              </w:rPr>
              <w:t>го муниципального района на 2025</w:t>
            </w: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год» </w:t>
            </w:r>
          </w:p>
        </w:tc>
      </w:tr>
    </w:tbl>
    <w:p w:rsidR="00315C72" w:rsidRPr="00F3073B" w:rsidRDefault="00315C72" w:rsidP="00DF35F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F3073B">
        <w:rPr>
          <w:rFonts w:ascii="PT Astra Serif" w:hAnsi="PT Astra Serif"/>
          <w:bCs/>
          <w:sz w:val="28"/>
        </w:rPr>
        <w:tab/>
      </w:r>
      <w:proofErr w:type="gramStart"/>
      <w:r w:rsidR="00BF712B" w:rsidRPr="00F3073B">
        <w:rPr>
          <w:rFonts w:ascii="PT Astra Serif" w:hAnsi="PT Astra Serif"/>
          <w:bCs/>
          <w:sz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</w:t>
      </w:r>
      <w:r w:rsidRPr="00F3073B">
        <w:rPr>
          <w:rFonts w:ascii="PT Astra Serif" w:hAnsi="PT Astra Serif"/>
          <w:bCs/>
          <w:sz w:val="28"/>
        </w:rPr>
        <w:t>Федеральным законом</w:t>
      </w:r>
      <w:r w:rsidR="00E35664" w:rsidRPr="00E35664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E35664" w:rsidRPr="00E35664">
        <w:rPr>
          <w:rFonts w:ascii="PT Astra Serif" w:hAnsi="PT Astra Serif" w:cs="Arial"/>
          <w:color w:val="001D35"/>
          <w:sz w:val="28"/>
          <w:szCs w:val="28"/>
          <w:shd w:val="clear" w:color="auto" w:fill="FFFFFF"/>
        </w:rPr>
        <w:t>№ 33-ФЗ от 20</w:t>
      </w:r>
      <w:r w:rsidR="00DF35F1">
        <w:rPr>
          <w:rFonts w:ascii="PT Astra Serif" w:hAnsi="PT Astra Serif" w:cs="Arial"/>
          <w:color w:val="001D35"/>
          <w:sz w:val="28"/>
          <w:szCs w:val="28"/>
          <w:shd w:val="clear" w:color="auto" w:fill="FFFFFF"/>
        </w:rPr>
        <w:t xml:space="preserve"> марта </w:t>
      </w:r>
      <w:r w:rsidR="00E35664" w:rsidRPr="00E35664">
        <w:rPr>
          <w:rFonts w:ascii="PT Astra Serif" w:hAnsi="PT Astra Serif" w:cs="Arial"/>
          <w:color w:val="001D35"/>
          <w:sz w:val="28"/>
          <w:szCs w:val="28"/>
          <w:shd w:val="clear" w:color="auto" w:fill="FFFFFF"/>
        </w:rPr>
        <w:t>2025</w:t>
      </w:r>
      <w:r w:rsidR="00DF35F1">
        <w:rPr>
          <w:rFonts w:ascii="PT Astra Serif" w:hAnsi="PT Astra Serif" w:cs="Arial"/>
          <w:color w:val="001D35"/>
          <w:sz w:val="28"/>
          <w:szCs w:val="28"/>
          <w:shd w:val="clear" w:color="auto" w:fill="FFFFFF"/>
        </w:rPr>
        <w:t xml:space="preserve"> года</w:t>
      </w:r>
      <w:r w:rsidR="00E35664" w:rsidRPr="00E35664">
        <w:rPr>
          <w:rFonts w:ascii="PT Astra Serif" w:hAnsi="PT Astra Serif" w:cs="Arial"/>
          <w:color w:val="001D35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="00B503DE" w:rsidRPr="00E35664">
        <w:rPr>
          <w:rFonts w:ascii="PT Astra Serif" w:hAnsi="PT Astra Serif"/>
          <w:bCs/>
          <w:sz w:val="28"/>
          <w:szCs w:val="28"/>
        </w:rPr>
        <w:t xml:space="preserve">, </w:t>
      </w:r>
      <w:r w:rsidRPr="00F3073B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E35664">
        <w:rPr>
          <w:rFonts w:ascii="PT Astra Serif" w:hAnsi="PT Astra Serif"/>
          <w:sz w:val="28"/>
          <w:szCs w:val="28"/>
        </w:rPr>
        <w:t xml:space="preserve">от 21 декабря 2001 года </w:t>
      </w:r>
      <w:r w:rsidR="00B503DE" w:rsidRPr="00F3073B">
        <w:rPr>
          <w:rFonts w:ascii="PT Astra Serif" w:hAnsi="PT Astra Serif"/>
          <w:sz w:val="28"/>
          <w:szCs w:val="28"/>
        </w:rPr>
        <w:t xml:space="preserve">№ 178-ФЗ </w:t>
      </w:r>
      <w:r w:rsidRPr="00F3073B">
        <w:rPr>
          <w:rFonts w:ascii="PT Astra Serif" w:hAnsi="PT Astra Serif"/>
          <w:sz w:val="28"/>
          <w:szCs w:val="28"/>
        </w:rPr>
        <w:t>«О приватизации государственного и муниципального имущества», статьей 19 Устава Духовницкого муниципальн</w:t>
      </w:r>
      <w:r w:rsidR="00DB4DA5">
        <w:rPr>
          <w:rFonts w:ascii="PT Astra Serif" w:hAnsi="PT Astra Serif"/>
          <w:sz w:val="28"/>
          <w:szCs w:val="28"/>
        </w:rPr>
        <w:t>ого района Саратовской области</w:t>
      </w:r>
      <w:proofErr w:type="gramEnd"/>
      <w:r w:rsidR="00DB4DA5">
        <w:rPr>
          <w:rFonts w:ascii="PT Astra Serif" w:hAnsi="PT Astra Serif"/>
          <w:sz w:val="28"/>
          <w:szCs w:val="28"/>
        </w:rPr>
        <w:t xml:space="preserve">, </w:t>
      </w:r>
      <w:r w:rsidRPr="00F3073B">
        <w:rPr>
          <w:rFonts w:ascii="PT Astra Serif" w:hAnsi="PT Astra Serif"/>
          <w:sz w:val="28"/>
          <w:szCs w:val="28"/>
        </w:rPr>
        <w:t>районное Собрание Духовницкого муниципаль</w:t>
      </w:r>
      <w:r w:rsidR="00DF35F1">
        <w:rPr>
          <w:rFonts w:ascii="PT Astra Serif" w:hAnsi="PT Astra Serif"/>
          <w:sz w:val="28"/>
          <w:szCs w:val="28"/>
        </w:rPr>
        <w:t xml:space="preserve">ного района Саратовской области, решением районного Собрания Духовницкого муниципального района Саратовской области от 16 мая 2023 года № 142/791 «Об утверждении Положения о приватизации муниципального имущества Духовницкого муниципального района Саратовской области», районное Собрание Духовницкого муниципального района Саратовской области </w:t>
      </w:r>
      <w:r w:rsidRPr="00F3073B">
        <w:rPr>
          <w:rFonts w:ascii="PT Astra Serif" w:hAnsi="PT Astra Serif"/>
          <w:b/>
          <w:sz w:val="28"/>
          <w:szCs w:val="28"/>
        </w:rPr>
        <w:t>РЕШИЛО:</w:t>
      </w:r>
    </w:p>
    <w:p w:rsidR="00315C72" w:rsidRPr="00F3073B" w:rsidRDefault="00B503DE" w:rsidP="00315C72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" w:name="sub_1"/>
      <w:r w:rsidRPr="00F3073B">
        <w:rPr>
          <w:rFonts w:ascii="PT Astra Serif" w:hAnsi="PT Astra Serif"/>
          <w:sz w:val="28"/>
          <w:szCs w:val="28"/>
        </w:rPr>
        <w:t xml:space="preserve">1.Внести </w:t>
      </w:r>
      <w:r w:rsidR="00DB4DA5">
        <w:rPr>
          <w:rFonts w:ascii="PT Astra Serif" w:hAnsi="PT Astra Serif"/>
          <w:sz w:val="28"/>
          <w:szCs w:val="28"/>
        </w:rPr>
        <w:t>следующие дополнения</w:t>
      </w:r>
      <w:r w:rsidR="00DF35F1">
        <w:rPr>
          <w:rFonts w:ascii="PT Astra Serif" w:hAnsi="PT Astra Serif"/>
          <w:sz w:val="28"/>
          <w:szCs w:val="28"/>
        </w:rPr>
        <w:t xml:space="preserve"> и изменения</w:t>
      </w:r>
      <w:r w:rsidR="00315C72" w:rsidRPr="00F3073B">
        <w:rPr>
          <w:rFonts w:ascii="PT Astra Serif" w:hAnsi="PT Astra Serif"/>
          <w:sz w:val="28"/>
          <w:szCs w:val="28"/>
        </w:rPr>
        <w:t xml:space="preserve"> </w:t>
      </w:r>
      <w:r w:rsidR="00315C72" w:rsidRPr="00F3073B">
        <w:rPr>
          <w:rFonts w:ascii="PT Astra Serif" w:hAnsi="PT Astra Serif"/>
          <w:bCs/>
          <w:sz w:val="28"/>
          <w:szCs w:val="28"/>
        </w:rPr>
        <w:t>в</w:t>
      </w:r>
      <w:r w:rsidR="00315C72" w:rsidRPr="00F3073B">
        <w:rPr>
          <w:rFonts w:ascii="PT Astra Serif" w:hAnsi="PT Astra Serif"/>
          <w:sz w:val="28"/>
          <w:szCs w:val="28"/>
        </w:rPr>
        <w:t xml:space="preserve"> </w:t>
      </w:r>
      <w:r w:rsidR="00DB4DA5">
        <w:rPr>
          <w:rFonts w:ascii="PT Astra Serif" w:hAnsi="PT Astra Serif"/>
          <w:sz w:val="28"/>
          <w:szCs w:val="28"/>
        </w:rPr>
        <w:t xml:space="preserve">приложение № 1 к </w:t>
      </w:r>
      <w:r w:rsidR="00315C72" w:rsidRPr="00F3073B">
        <w:rPr>
          <w:rFonts w:ascii="PT Astra Serif" w:hAnsi="PT Astra Serif"/>
          <w:sz w:val="28"/>
          <w:szCs w:val="28"/>
        </w:rPr>
        <w:t>решени</w:t>
      </w:r>
      <w:r w:rsidR="00DB4DA5">
        <w:rPr>
          <w:rFonts w:ascii="PT Astra Serif" w:hAnsi="PT Astra Serif"/>
          <w:sz w:val="28"/>
          <w:szCs w:val="28"/>
        </w:rPr>
        <w:t>ю</w:t>
      </w:r>
      <w:r w:rsidR="00315C72" w:rsidRPr="00F3073B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</w:t>
      </w:r>
      <w:r w:rsidR="00201EC4" w:rsidRPr="00F3073B">
        <w:rPr>
          <w:rFonts w:ascii="PT Astra Serif" w:hAnsi="PT Astra Serif"/>
          <w:sz w:val="28"/>
          <w:szCs w:val="28"/>
        </w:rPr>
        <w:t>от</w:t>
      </w:r>
      <w:r w:rsidR="00201EC4" w:rsidRPr="00F3073B">
        <w:rPr>
          <w:rFonts w:ascii="PT Astra Serif" w:hAnsi="PT Astra Serif"/>
          <w:bCs/>
          <w:sz w:val="28"/>
          <w:szCs w:val="28"/>
        </w:rPr>
        <w:t xml:space="preserve"> </w:t>
      </w:r>
      <w:r w:rsidR="00DF35F1">
        <w:rPr>
          <w:rFonts w:ascii="PT Astra Serif" w:hAnsi="PT Astra Serif"/>
          <w:bCs/>
          <w:sz w:val="28"/>
          <w:szCs w:val="28"/>
        </w:rPr>
        <w:t xml:space="preserve">             </w:t>
      </w:r>
      <w:r w:rsidR="00DB4DA5">
        <w:rPr>
          <w:rFonts w:ascii="PT Astra Serif" w:hAnsi="PT Astra Serif"/>
          <w:bCs/>
          <w:color w:val="000000"/>
          <w:sz w:val="28"/>
          <w:szCs w:val="28"/>
        </w:rPr>
        <w:t>26</w:t>
      </w:r>
      <w:r w:rsidR="00CE4609" w:rsidRPr="00F3073B">
        <w:rPr>
          <w:rFonts w:ascii="PT Astra Serif" w:hAnsi="PT Astra Serif"/>
          <w:bCs/>
          <w:color w:val="000000"/>
          <w:sz w:val="28"/>
          <w:szCs w:val="28"/>
        </w:rPr>
        <w:t xml:space="preserve"> ноября 202</w:t>
      </w:r>
      <w:r w:rsidR="00DB4DA5">
        <w:rPr>
          <w:rFonts w:ascii="PT Astra Serif" w:hAnsi="PT Astra Serif"/>
          <w:bCs/>
          <w:color w:val="000000"/>
          <w:sz w:val="28"/>
          <w:szCs w:val="28"/>
        </w:rPr>
        <w:t>4</w:t>
      </w:r>
      <w:r w:rsidR="00CE4609" w:rsidRPr="00F3073B">
        <w:rPr>
          <w:rFonts w:ascii="PT Astra Serif" w:hAnsi="PT Astra Serif"/>
          <w:bCs/>
          <w:color w:val="000000"/>
          <w:sz w:val="28"/>
          <w:szCs w:val="28"/>
        </w:rPr>
        <w:t xml:space="preserve"> года</w:t>
      </w:r>
      <w:r w:rsidR="00201EC4" w:rsidRPr="00F3073B">
        <w:rPr>
          <w:rFonts w:ascii="PT Astra Serif" w:hAnsi="PT Astra Serif"/>
          <w:bCs/>
          <w:color w:val="000000"/>
          <w:sz w:val="28"/>
          <w:szCs w:val="28"/>
        </w:rPr>
        <w:t xml:space="preserve"> № </w:t>
      </w:r>
      <w:r w:rsidR="00DB4DA5">
        <w:rPr>
          <w:rFonts w:ascii="PT Astra Serif" w:hAnsi="PT Astra Serif"/>
          <w:bCs/>
          <w:color w:val="000000"/>
          <w:sz w:val="28"/>
          <w:szCs w:val="28"/>
        </w:rPr>
        <w:t xml:space="preserve">24/133 </w:t>
      </w:r>
      <w:r w:rsidR="00315C72" w:rsidRPr="00F3073B">
        <w:rPr>
          <w:rFonts w:ascii="PT Astra Serif" w:hAnsi="PT Astra Serif"/>
          <w:bCs/>
          <w:sz w:val="28"/>
          <w:szCs w:val="28"/>
        </w:rPr>
        <w:t>«Об утверждении прогнозного плана приватизации муниципальной собственности Духовницкого мун</w:t>
      </w:r>
      <w:r w:rsidR="00DB4DA5">
        <w:rPr>
          <w:rFonts w:ascii="PT Astra Serif" w:hAnsi="PT Astra Serif"/>
          <w:bCs/>
          <w:sz w:val="28"/>
          <w:szCs w:val="28"/>
        </w:rPr>
        <w:t>иципального района на 2025</w:t>
      </w:r>
      <w:r w:rsidR="00EB042A" w:rsidRPr="00F3073B">
        <w:rPr>
          <w:rFonts w:ascii="PT Astra Serif" w:hAnsi="PT Astra Serif"/>
          <w:bCs/>
          <w:sz w:val="28"/>
          <w:szCs w:val="28"/>
        </w:rPr>
        <w:t xml:space="preserve"> год»</w:t>
      </w:r>
      <w:r w:rsidR="00315C72" w:rsidRPr="00F3073B">
        <w:rPr>
          <w:rFonts w:ascii="PT Astra Serif" w:hAnsi="PT Astra Serif"/>
          <w:sz w:val="28"/>
          <w:szCs w:val="28"/>
        </w:rPr>
        <w:t>:</w:t>
      </w:r>
    </w:p>
    <w:p w:rsidR="00315C72" w:rsidRDefault="00DB4DA5" w:rsidP="00315C72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2" w:name="sub_2"/>
      <w:bookmarkEnd w:id="1"/>
      <w:r>
        <w:rPr>
          <w:rFonts w:ascii="PT Astra Serif" w:hAnsi="PT Astra Serif"/>
          <w:sz w:val="28"/>
          <w:szCs w:val="28"/>
        </w:rPr>
        <w:t>1.1.Д</w:t>
      </w:r>
      <w:r w:rsidR="008D631D" w:rsidRPr="00F3073B">
        <w:rPr>
          <w:rFonts w:ascii="PT Astra Serif" w:hAnsi="PT Astra Serif"/>
          <w:sz w:val="28"/>
          <w:szCs w:val="28"/>
        </w:rPr>
        <w:t>ополнить</w:t>
      </w:r>
      <w:r w:rsidR="003131FB">
        <w:rPr>
          <w:rFonts w:ascii="PT Astra Serif" w:hAnsi="PT Astra Serif"/>
          <w:sz w:val="28"/>
          <w:szCs w:val="28"/>
        </w:rPr>
        <w:t xml:space="preserve"> таблицу с перечнем</w:t>
      </w:r>
      <w:r w:rsidR="00315C72" w:rsidRPr="00F3073B">
        <w:rPr>
          <w:rFonts w:ascii="PT Astra Serif" w:hAnsi="PT Astra Serif"/>
          <w:sz w:val="28"/>
          <w:szCs w:val="28"/>
        </w:rPr>
        <w:t xml:space="preserve"> объектов</w:t>
      </w:r>
      <w:r w:rsidR="00B503DE" w:rsidRPr="00F3073B">
        <w:rPr>
          <w:rFonts w:ascii="PT Astra Serif" w:hAnsi="PT Astra Serif"/>
          <w:sz w:val="28"/>
          <w:szCs w:val="28"/>
        </w:rPr>
        <w:t xml:space="preserve"> муниципальной собственности</w:t>
      </w:r>
      <w:r w:rsidR="00CE4609" w:rsidRPr="00F3073B">
        <w:rPr>
          <w:rFonts w:ascii="PT Astra Serif" w:hAnsi="PT Astra Serif"/>
          <w:sz w:val="28"/>
          <w:szCs w:val="28"/>
        </w:rPr>
        <w:t>, подлежащих приватизации в 202</w:t>
      </w:r>
      <w:r>
        <w:rPr>
          <w:rFonts w:ascii="PT Astra Serif" w:hAnsi="PT Astra Serif"/>
          <w:sz w:val="28"/>
          <w:szCs w:val="28"/>
        </w:rPr>
        <w:t>5</w:t>
      </w:r>
      <w:r w:rsidR="003131FB">
        <w:rPr>
          <w:rFonts w:ascii="PT Astra Serif" w:hAnsi="PT Astra Serif"/>
          <w:sz w:val="28"/>
          <w:szCs w:val="28"/>
        </w:rPr>
        <w:t xml:space="preserve"> году, в пункте 1.7 строкой </w:t>
      </w:r>
      <w:r w:rsidR="00315C72" w:rsidRPr="00F3073B">
        <w:rPr>
          <w:rFonts w:ascii="PT Astra Serif" w:hAnsi="PT Astra Serif"/>
          <w:sz w:val="28"/>
          <w:szCs w:val="28"/>
        </w:rPr>
        <w:t>следующего содержания:</w:t>
      </w:r>
    </w:p>
    <w:p w:rsidR="00BF712B" w:rsidRPr="00F3073B" w:rsidRDefault="00BF712B" w:rsidP="00315C72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W w:w="99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39"/>
        <w:gridCol w:w="4223"/>
        <w:gridCol w:w="2694"/>
        <w:gridCol w:w="2296"/>
      </w:tblGrid>
      <w:tr w:rsidR="00315C72" w:rsidRPr="00F3073B" w:rsidTr="002447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72" w:rsidRPr="00F3073B" w:rsidRDefault="00315C72" w:rsidP="00260640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№</w:t>
            </w:r>
          </w:p>
          <w:p w:rsidR="00315C72" w:rsidRPr="00F3073B" w:rsidRDefault="00315C72" w:rsidP="00260640">
            <w:pPr>
              <w:autoSpaceDE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72" w:rsidRPr="00F3073B" w:rsidRDefault="00315C72" w:rsidP="00260640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72" w:rsidRPr="00F3073B" w:rsidRDefault="00315C72" w:rsidP="00260640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Адрес </w:t>
            </w:r>
            <w:proofErr w:type="spellStart"/>
            <w:proofErr w:type="gramStart"/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местонахож</w:t>
            </w:r>
            <w:r w:rsidR="008D631D"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-</w:t>
            </w: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дения</w:t>
            </w:r>
            <w:proofErr w:type="spellEnd"/>
            <w:proofErr w:type="gramEnd"/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объекта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C72" w:rsidRPr="00F3073B" w:rsidRDefault="00315C72" w:rsidP="00260640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073B">
              <w:rPr>
                <w:rFonts w:ascii="PT Astra Serif" w:hAnsi="PT Astra Serif"/>
                <w:b/>
                <w:bCs/>
                <w:sz w:val="28"/>
                <w:szCs w:val="28"/>
              </w:rPr>
              <w:t>Предполагаемый способ приватизации</w:t>
            </w:r>
          </w:p>
        </w:tc>
      </w:tr>
      <w:bookmarkEnd w:id="2"/>
      <w:tr w:rsidR="00B662AE" w:rsidRPr="008A2B48" w:rsidTr="002447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2AE" w:rsidRPr="008A2B48" w:rsidRDefault="00DB4DA5" w:rsidP="002C2554">
            <w:pPr>
              <w:autoSpaceDE w:val="0"/>
              <w:snapToGrid w:val="0"/>
              <w:spacing w:line="256" w:lineRule="auto"/>
              <w:jc w:val="center"/>
              <w:rPr>
                <w:rFonts w:ascii="PT Astra Serif" w:hAnsi="PT Astra Serif"/>
              </w:rPr>
            </w:pPr>
            <w:r w:rsidRPr="008A2B48">
              <w:rPr>
                <w:rFonts w:ascii="PT Astra Serif" w:hAnsi="PT Astra Serif"/>
              </w:rPr>
              <w:t>4</w:t>
            </w:r>
            <w:r w:rsidR="00B662AE" w:rsidRPr="008A2B48">
              <w:rPr>
                <w:rFonts w:ascii="PT Astra Serif" w:hAnsi="PT Astra Serif"/>
              </w:rPr>
              <w:t>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2AE" w:rsidRPr="008A2B48" w:rsidRDefault="00DB4DA5" w:rsidP="003131FB">
            <w:pPr>
              <w:autoSpaceDE w:val="0"/>
              <w:snapToGrid w:val="0"/>
              <w:rPr>
                <w:rFonts w:ascii="PT Astra Serif" w:hAnsi="PT Astra Serif"/>
              </w:rPr>
            </w:pPr>
            <w:r w:rsidRPr="008A2B48">
              <w:rPr>
                <w:rFonts w:ascii="PT Astra Serif" w:hAnsi="PT Astra Serif"/>
                <w:bCs/>
              </w:rPr>
              <w:t>Нежилое здание с к</w:t>
            </w:r>
            <w:r w:rsidR="002C2554" w:rsidRPr="008A2B48">
              <w:rPr>
                <w:rFonts w:ascii="PT Astra Serif" w:hAnsi="PT Astra Serif"/>
              </w:rPr>
              <w:t>адас</w:t>
            </w:r>
            <w:r w:rsidRPr="008A2B48">
              <w:rPr>
                <w:rFonts w:ascii="PT Astra Serif" w:hAnsi="PT Astra Serif"/>
              </w:rPr>
              <w:t>тровым номером: 64:11:160501:248</w:t>
            </w:r>
            <w:r w:rsidR="002C2554" w:rsidRPr="008A2B48">
              <w:rPr>
                <w:rFonts w:ascii="PT Astra Serif" w:hAnsi="PT Astra Serif"/>
              </w:rPr>
              <w:t>, площадью</w:t>
            </w:r>
            <w:r w:rsidRPr="008A2B48">
              <w:rPr>
                <w:rFonts w:ascii="PT Astra Serif" w:hAnsi="PT Astra Serif"/>
              </w:rPr>
              <w:t xml:space="preserve"> </w:t>
            </w:r>
            <w:r w:rsidR="003131FB" w:rsidRPr="008A2B48">
              <w:rPr>
                <w:rFonts w:ascii="PT Astra Serif" w:hAnsi="PT Astra Serif"/>
              </w:rPr>
              <w:t>58,7</w:t>
            </w:r>
            <w:r w:rsidRPr="008A2B48">
              <w:rPr>
                <w:rFonts w:ascii="PT Astra Serif" w:hAnsi="PT Astra Serif"/>
              </w:rPr>
              <w:t>кв</w:t>
            </w:r>
            <w:proofErr w:type="gramStart"/>
            <w:r w:rsidRPr="008A2B48">
              <w:rPr>
                <w:rFonts w:ascii="PT Astra Serif" w:hAnsi="PT Astra Serif"/>
              </w:rPr>
              <w:t>.м</w:t>
            </w:r>
            <w:proofErr w:type="gramEnd"/>
            <w:r w:rsidRPr="008A2B48">
              <w:rPr>
                <w:rFonts w:ascii="PT Astra Serif" w:hAnsi="PT Astra Serif"/>
              </w:rPr>
              <w:t xml:space="preserve">, </w:t>
            </w:r>
            <w:r w:rsidR="003131FB" w:rsidRPr="008A2B48">
              <w:rPr>
                <w:rFonts w:ascii="PT Astra Serif" w:hAnsi="PT Astra Serif"/>
              </w:rPr>
              <w:t>1960</w:t>
            </w:r>
            <w:r w:rsidR="00CE4609" w:rsidRPr="008A2B48">
              <w:rPr>
                <w:rFonts w:ascii="PT Astra Serif" w:hAnsi="PT Astra Serif"/>
              </w:rPr>
              <w:t xml:space="preserve"> года постройки</w:t>
            </w:r>
            <w:r w:rsidRPr="008A2B48">
              <w:rPr>
                <w:rFonts w:ascii="PT Astra Serif" w:hAnsi="PT Astra Serif"/>
              </w:rPr>
              <w:t>,</w:t>
            </w:r>
            <w:r w:rsidR="00CE4609" w:rsidRPr="008A2B48">
              <w:rPr>
                <w:rFonts w:ascii="PT Astra Serif" w:hAnsi="PT Astra Serif"/>
              </w:rPr>
              <w:t xml:space="preserve"> с земельным участком (кадастровый номер</w:t>
            </w:r>
            <w:r w:rsidR="00D5699F" w:rsidRPr="008A2B48">
              <w:rPr>
                <w:rFonts w:ascii="PT Astra Serif" w:hAnsi="PT Astra Serif"/>
              </w:rPr>
              <w:t>: 64:11:160409:11, площадь – 1366</w:t>
            </w:r>
            <w:r w:rsidR="00CE4609" w:rsidRPr="008A2B48">
              <w:rPr>
                <w:rFonts w:ascii="PT Astra Serif" w:hAnsi="PT Astra Serif"/>
              </w:rPr>
              <w:t xml:space="preserve"> </w:t>
            </w:r>
            <w:proofErr w:type="spellStart"/>
            <w:r w:rsidR="00CE4609" w:rsidRPr="008A2B48">
              <w:rPr>
                <w:rFonts w:ascii="PT Astra Serif" w:hAnsi="PT Astra Serif"/>
              </w:rPr>
              <w:t>кв.м</w:t>
            </w:r>
            <w:proofErr w:type="spellEnd"/>
            <w:r w:rsidR="00CE4609" w:rsidRPr="008A2B48">
              <w:rPr>
                <w:rFonts w:ascii="PT Astra Serif" w:hAnsi="PT Astra Serif"/>
              </w:rPr>
              <w:t>, категория земель – земли населенных пунктов, вид разрешенного использования –</w:t>
            </w:r>
            <w:r w:rsidR="00D5699F" w:rsidRPr="008A2B48">
              <w:rPr>
                <w:rFonts w:ascii="PT Astra Serif" w:hAnsi="PT Astra Serif"/>
              </w:rPr>
              <w:t xml:space="preserve"> «Для размещения административных зданий»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54" w:rsidRPr="008A2B48" w:rsidRDefault="002C2554" w:rsidP="00B662AE">
            <w:pPr>
              <w:jc w:val="center"/>
              <w:rPr>
                <w:rFonts w:ascii="PT Astra Serif" w:hAnsi="PT Astra Serif"/>
              </w:rPr>
            </w:pPr>
            <w:r w:rsidRPr="008A2B48">
              <w:rPr>
                <w:rFonts w:ascii="PT Astra Serif" w:hAnsi="PT Astra Serif"/>
              </w:rPr>
              <w:t xml:space="preserve">Саратовская область, </w:t>
            </w:r>
            <w:proofErr w:type="spellStart"/>
            <w:r w:rsidRPr="008A2B48">
              <w:rPr>
                <w:rFonts w:ascii="PT Astra Serif" w:hAnsi="PT Astra Serif"/>
              </w:rPr>
              <w:t>Духовницкий</w:t>
            </w:r>
            <w:proofErr w:type="spellEnd"/>
            <w:r w:rsidRPr="008A2B48">
              <w:rPr>
                <w:rFonts w:ascii="PT Astra Serif" w:hAnsi="PT Astra Serif"/>
              </w:rPr>
              <w:t xml:space="preserve"> район, </w:t>
            </w:r>
            <w:proofErr w:type="spellStart"/>
            <w:r w:rsidRPr="008A2B48">
              <w:rPr>
                <w:rFonts w:ascii="PT Astra Serif" w:hAnsi="PT Astra Serif"/>
              </w:rPr>
              <w:t>р.п</w:t>
            </w:r>
            <w:proofErr w:type="spellEnd"/>
            <w:r w:rsidRPr="008A2B48">
              <w:rPr>
                <w:rFonts w:ascii="PT Astra Serif" w:hAnsi="PT Astra Serif"/>
              </w:rPr>
              <w:t xml:space="preserve">. Духовницкое, </w:t>
            </w:r>
          </w:p>
          <w:p w:rsidR="00B662AE" w:rsidRPr="008A2B48" w:rsidRDefault="002C2554" w:rsidP="00DB4DA5">
            <w:pPr>
              <w:jc w:val="center"/>
              <w:rPr>
                <w:rFonts w:ascii="PT Astra Serif" w:hAnsi="PT Astra Serif"/>
              </w:rPr>
            </w:pPr>
            <w:r w:rsidRPr="008A2B48">
              <w:rPr>
                <w:rFonts w:ascii="PT Astra Serif" w:hAnsi="PT Astra Serif"/>
              </w:rPr>
              <w:t xml:space="preserve">ул. </w:t>
            </w:r>
            <w:r w:rsidR="00DB4DA5" w:rsidRPr="008A2B48">
              <w:rPr>
                <w:rFonts w:ascii="PT Astra Serif" w:hAnsi="PT Astra Serif"/>
              </w:rPr>
              <w:t>Ленина, д.88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AE" w:rsidRPr="008A2B48" w:rsidRDefault="00B662AE" w:rsidP="00B662AE">
            <w:pPr>
              <w:snapToGrid w:val="0"/>
              <w:jc w:val="center"/>
              <w:rPr>
                <w:rFonts w:ascii="PT Astra Serif" w:hAnsi="PT Astra Serif"/>
              </w:rPr>
            </w:pPr>
            <w:r w:rsidRPr="008A2B48">
              <w:rPr>
                <w:rFonts w:ascii="PT Astra Serif" w:hAnsi="PT Astra Serif"/>
              </w:rPr>
              <w:t>Продажа муниципального имущества на аукционе</w:t>
            </w:r>
          </w:p>
        </w:tc>
      </w:tr>
    </w:tbl>
    <w:p w:rsidR="003131FB" w:rsidRPr="00F3073B" w:rsidRDefault="003131FB" w:rsidP="003131FB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1.2.Стороку 2 таблицы с перечнем</w:t>
      </w:r>
      <w:r w:rsidRPr="00F3073B">
        <w:rPr>
          <w:rFonts w:ascii="PT Astra Serif" w:hAnsi="PT Astra Serif"/>
          <w:sz w:val="28"/>
          <w:szCs w:val="28"/>
        </w:rPr>
        <w:t xml:space="preserve"> объектов муниципальной собственности, подлежащих приватизации в 202</w:t>
      </w:r>
      <w:r>
        <w:rPr>
          <w:rFonts w:ascii="PT Astra Serif" w:hAnsi="PT Astra Serif"/>
          <w:sz w:val="28"/>
          <w:szCs w:val="28"/>
        </w:rPr>
        <w:t>5 году, в пункте 1.7читать в новой редакции</w:t>
      </w:r>
      <w:r w:rsidRPr="00F3073B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52"/>
        <w:gridCol w:w="2694"/>
        <w:gridCol w:w="2232"/>
      </w:tblGrid>
      <w:tr w:rsidR="000C4552" w:rsidRPr="008D793B" w:rsidTr="0024471E">
        <w:tc>
          <w:tcPr>
            <w:tcW w:w="710" w:type="dxa"/>
            <w:shd w:val="clear" w:color="auto" w:fill="auto"/>
          </w:tcPr>
          <w:p w:rsidR="000C4552" w:rsidRPr="008D793B" w:rsidRDefault="000C4552" w:rsidP="00C02EEB">
            <w:pPr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8D793B">
              <w:rPr>
                <w:rFonts w:ascii="PT Astra Serif" w:hAnsi="PT Astra Serif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C4552" w:rsidRPr="008D793B" w:rsidRDefault="000C4552" w:rsidP="00DF35F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8D793B">
              <w:rPr>
                <w:rFonts w:ascii="PT Astra Serif" w:hAnsi="PT Astra Serif"/>
              </w:rPr>
              <w:t>еж</w:t>
            </w:r>
            <w:r>
              <w:rPr>
                <w:rFonts w:ascii="PT Astra Serif" w:hAnsi="PT Astra Serif"/>
              </w:rPr>
              <w:t>илое помещение с кадастровым номером: 64:11:160501:</w:t>
            </w:r>
            <w:r w:rsidR="00DF35F1">
              <w:rPr>
                <w:rFonts w:ascii="PT Astra Serif" w:hAnsi="PT Astra Serif"/>
              </w:rPr>
              <w:t>4741</w:t>
            </w:r>
            <w:r>
              <w:rPr>
                <w:rFonts w:ascii="PT Astra Serif" w:hAnsi="PT Astra Serif"/>
              </w:rPr>
              <w:t>, п</w:t>
            </w:r>
            <w:r w:rsidR="00DF35F1">
              <w:rPr>
                <w:rFonts w:ascii="PT Astra Serif" w:hAnsi="PT Astra Serif"/>
              </w:rPr>
              <w:t xml:space="preserve">лощадью 713,3 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gramStart"/>
            <w:r>
              <w:rPr>
                <w:rFonts w:ascii="PT Astra Serif" w:hAnsi="PT Astra Serif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</w:tcPr>
          <w:p w:rsidR="000C4552" w:rsidRPr="008D793B" w:rsidRDefault="000C4552" w:rsidP="00C02EEB">
            <w:pPr>
              <w:autoSpaceDE w:val="0"/>
              <w:rPr>
                <w:rFonts w:ascii="PT Astra Serif" w:hAnsi="PT Astra Serif"/>
              </w:rPr>
            </w:pPr>
            <w:r w:rsidRPr="008D793B">
              <w:rPr>
                <w:rFonts w:ascii="PT Astra Serif" w:hAnsi="PT Astra Serif"/>
              </w:rPr>
              <w:t xml:space="preserve">Саратовская  область, </w:t>
            </w:r>
          </w:p>
          <w:p w:rsidR="000C4552" w:rsidRPr="008D793B" w:rsidRDefault="000C4552" w:rsidP="00C02EEB">
            <w:pPr>
              <w:autoSpaceDE w:val="0"/>
              <w:rPr>
                <w:rFonts w:ascii="PT Astra Serif" w:hAnsi="PT Astra Serif"/>
              </w:rPr>
            </w:pPr>
            <w:proofErr w:type="spellStart"/>
            <w:r w:rsidRPr="008D793B">
              <w:rPr>
                <w:rFonts w:ascii="PT Astra Serif" w:hAnsi="PT Astra Serif"/>
              </w:rPr>
              <w:t>Духовницкий</w:t>
            </w:r>
            <w:proofErr w:type="spellEnd"/>
            <w:r w:rsidRPr="008D793B">
              <w:rPr>
                <w:rFonts w:ascii="PT Astra Serif" w:hAnsi="PT Astra Serif"/>
              </w:rPr>
              <w:t xml:space="preserve"> район, </w:t>
            </w:r>
          </w:p>
          <w:p w:rsidR="0024471E" w:rsidRDefault="000C4552" w:rsidP="00C02EEB">
            <w:pPr>
              <w:autoSpaceDE w:val="0"/>
              <w:rPr>
                <w:rFonts w:ascii="PT Astra Serif" w:hAnsi="PT Astra Serif"/>
              </w:rPr>
            </w:pPr>
            <w:proofErr w:type="spellStart"/>
            <w:r w:rsidRPr="008D793B">
              <w:rPr>
                <w:rFonts w:ascii="PT Astra Serif" w:hAnsi="PT Astra Serif"/>
              </w:rPr>
              <w:t>р.п</w:t>
            </w:r>
            <w:proofErr w:type="spellEnd"/>
            <w:r w:rsidRPr="008D793B">
              <w:rPr>
                <w:rFonts w:ascii="PT Astra Serif" w:hAnsi="PT Astra Serif"/>
              </w:rPr>
              <w:t xml:space="preserve">. Духовницкое, </w:t>
            </w:r>
          </w:p>
          <w:p w:rsidR="000C4552" w:rsidRPr="008D793B" w:rsidRDefault="000C4552" w:rsidP="00C02EEB">
            <w:pPr>
              <w:autoSpaceDE w:val="0"/>
              <w:rPr>
                <w:rFonts w:ascii="PT Astra Serif" w:hAnsi="PT Astra Serif"/>
              </w:rPr>
            </w:pPr>
            <w:r w:rsidRPr="008D793B">
              <w:rPr>
                <w:rFonts w:ascii="PT Astra Serif" w:hAnsi="PT Astra Serif"/>
              </w:rPr>
              <w:t>ул. Дома 8 Марта, 18</w:t>
            </w:r>
            <w:proofErr w:type="gramStart"/>
            <w:r w:rsidRPr="008D793B">
              <w:rPr>
                <w:rFonts w:ascii="PT Astra Serif" w:hAnsi="PT Astra Serif"/>
              </w:rPr>
              <w:t xml:space="preserve"> В</w:t>
            </w:r>
            <w:proofErr w:type="gramEnd"/>
          </w:p>
        </w:tc>
        <w:tc>
          <w:tcPr>
            <w:tcW w:w="2232" w:type="dxa"/>
            <w:shd w:val="clear" w:color="auto" w:fill="auto"/>
          </w:tcPr>
          <w:p w:rsidR="000C4552" w:rsidRPr="008D793B" w:rsidRDefault="000C4552" w:rsidP="00DF35F1">
            <w:pPr>
              <w:jc w:val="center"/>
              <w:rPr>
                <w:rFonts w:ascii="PT Astra Serif" w:hAnsi="PT Astra Serif"/>
              </w:rPr>
            </w:pPr>
            <w:r w:rsidRPr="008D793B">
              <w:rPr>
                <w:rFonts w:ascii="PT Astra Serif" w:hAnsi="PT Astra Serif"/>
              </w:rPr>
              <w:t xml:space="preserve">Продажа муниципального имущества на </w:t>
            </w:r>
            <w:r>
              <w:rPr>
                <w:rFonts w:ascii="PT Astra Serif" w:hAnsi="PT Astra Serif"/>
              </w:rPr>
              <w:t xml:space="preserve">электронном </w:t>
            </w:r>
            <w:r w:rsidRPr="008D793B">
              <w:rPr>
                <w:rFonts w:ascii="PT Astra Serif" w:hAnsi="PT Astra Serif"/>
              </w:rPr>
              <w:t>аукционе</w:t>
            </w:r>
          </w:p>
        </w:tc>
      </w:tr>
    </w:tbl>
    <w:p w:rsidR="008A2B48" w:rsidRDefault="008A2B48" w:rsidP="008A2B48">
      <w:pPr>
        <w:pStyle w:val="a7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  <w:t xml:space="preserve">Опубликовать настоящее </w:t>
      </w:r>
      <w:r w:rsidR="0024471E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  <w:t>решение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  <w:t xml:space="preserve"> на официальном сайте администрации Духовницкого муниципального района.</w:t>
      </w:r>
    </w:p>
    <w:p w:rsidR="008A2B48" w:rsidRPr="002E3557" w:rsidRDefault="0024471E" w:rsidP="008A2B48">
      <w:pPr>
        <w:pStyle w:val="a7"/>
        <w:ind w:firstLine="709"/>
        <w:jc w:val="both"/>
        <w:rPr>
          <w:rFonts w:ascii="PT Astra Serif" w:eastAsia="Times New Roman" w:hAnsi="PT Astra Serif" w:cs="Arial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  <w:t>3.Настоящее решение</w:t>
      </w:r>
      <w:r w:rsidR="008A2B4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  <w:t xml:space="preserve"> вступает в силу со дня его официального опубликования (обнародования). </w:t>
      </w:r>
    </w:p>
    <w:p w:rsidR="00BF712B" w:rsidRPr="008D793B" w:rsidRDefault="00BF712B" w:rsidP="00BF712B">
      <w:pPr>
        <w:autoSpaceDE w:val="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4</w:t>
      </w:r>
      <w:r w:rsidRPr="008D793B">
        <w:rPr>
          <w:rFonts w:ascii="PT Astra Serif" w:hAnsi="PT Astra Serif"/>
          <w:sz w:val="28"/>
          <w:szCs w:val="28"/>
        </w:rPr>
        <w:t>.</w:t>
      </w:r>
      <w:proofErr w:type="gramStart"/>
      <w:r w:rsidRPr="008D793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D793B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</w:t>
      </w:r>
      <w:r>
        <w:rPr>
          <w:rFonts w:ascii="PT Astra Serif" w:hAnsi="PT Astra Serif"/>
          <w:sz w:val="28"/>
          <w:szCs w:val="28"/>
        </w:rPr>
        <w:t>главу</w:t>
      </w:r>
      <w:r w:rsidRPr="008D793B">
        <w:rPr>
          <w:rFonts w:ascii="PT Astra Serif" w:hAnsi="PT Astra Serif"/>
          <w:sz w:val="28"/>
          <w:szCs w:val="28"/>
        </w:rPr>
        <w:t xml:space="preserve"> Ду</w:t>
      </w:r>
      <w:r>
        <w:rPr>
          <w:rFonts w:ascii="PT Astra Serif" w:hAnsi="PT Astra Serif"/>
          <w:sz w:val="28"/>
          <w:szCs w:val="28"/>
        </w:rPr>
        <w:t>ховницкого муниципального района Лялина И. С.</w:t>
      </w:r>
    </w:p>
    <w:p w:rsidR="00BF712B" w:rsidRPr="008D793B" w:rsidRDefault="00BF712B" w:rsidP="00BF712B">
      <w:pPr>
        <w:pStyle w:val="21"/>
        <w:rPr>
          <w:rFonts w:ascii="PT Astra Serif" w:hAnsi="PT Astra Serif"/>
        </w:rPr>
      </w:pPr>
    </w:p>
    <w:p w:rsidR="00BF712B" w:rsidRPr="008D793B" w:rsidRDefault="00BF712B" w:rsidP="00BF712B">
      <w:pPr>
        <w:rPr>
          <w:rFonts w:ascii="PT Astra Serif" w:hAnsi="PT Astra Serif"/>
          <w:b/>
          <w:sz w:val="28"/>
          <w:szCs w:val="28"/>
        </w:rPr>
      </w:pPr>
      <w:r w:rsidRPr="008D793B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BF712B" w:rsidRPr="008D793B" w:rsidRDefault="00BF712B" w:rsidP="00BF712B">
      <w:pPr>
        <w:rPr>
          <w:rFonts w:ascii="PT Astra Serif" w:hAnsi="PT Astra Serif"/>
          <w:b/>
          <w:sz w:val="28"/>
          <w:szCs w:val="28"/>
        </w:rPr>
      </w:pPr>
      <w:r w:rsidRPr="008D793B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О. А. Горюнова</w:t>
      </w:r>
    </w:p>
    <w:p w:rsidR="00BF712B" w:rsidRPr="008D793B" w:rsidRDefault="00BF712B" w:rsidP="00BF712B">
      <w:pPr>
        <w:rPr>
          <w:rFonts w:ascii="PT Astra Serif" w:hAnsi="PT Astra Serif"/>
          <w:b/>
          <w:sz w:val="28"/>
          <w:szCs w:val="28"/>
        </w:rPr>
      </w:pPr>
    </w:p>
    <w:p w:rsidR="00BF712B" w:rsidRPr="008D793B" w:rsidRDefault="00BF712B" w:rsidP="00BF712B">
      <w:pPr>
        <w:rPr>
          <w:rFonts w:ascii="PT Astra Serif" w:hAnsi="PT Astra Serif"/>
          <w:b/>
          <w:sz w:val="28"/>
          <w:szCs w:val="28"/>
        </w:rPr>
      </w:pPr>
    </w:p>
    <w:p w:rsidR="00BF712B" w:rsidRPr="004344FB" w:rsidRDefault="00BF712B" w:rsidP="00BF712B">
      <w:pPr>
        <w:shd w:val="clear" w:color="auto" w:fill="FFFFFF"/>
        <w:tabs>
          <w:tab w:val="left" w:pos="4709"/>
        </w:tabs>
        <w:spacing w:line="276" w:lineRule="auto"/>
        <w:ind w:left="29" w:right="-1" w:hanging="29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Г</w:t>
      </w:r>
      <w:r w:rsidRPr="004344FB">
        <w:rPr>
          <w:rFonts w:ascii="PT Astra Serif" w:hAnsi="PT Astra Serif"/>
          <w:b/>
          <w:color w:val="000000"/>
          <w:spacing w:val="1"/>
          <w:sz w:val="28"/>
          <w:szCs w:val="28"/>
        </w:rPr>
        <w:t>лав</w:t>
      </w:r>
      <w:r>
        <w:rPr>
          <w:rFonts w:ascii="PT Astra Serif" w:hAnsi="PT Astra Serif"/>
          <w:b/>
          <w:color w:val="000000"/>
          <w:spacing w:val="1"/>
          <w:sz w:val="28"/>
          <w:szCs w:val="28"/>
        </w:rPr>
        <w:t>а</w:t>
      </w:r>
      <w:r w:rsidRPr="004344FB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Духовницкого</w:t>
      </w:r>
    </w:p>
    <w:p w:rsidR="00BF712B" w:rsidRPr="004344FB" w:rsidRDefault="00BF712B" w:rsidP="00BF712B">
      <w:pPr>
        <w:shd w:val="clear" w:color="auto" w:fill="FFFFFF"/>
        <w:tabs>
          <w:tab w:val="left" w:pos="4709"/>
        </w:tabs>
        <w:spacing w:line="276" w:lineRule="auto"/>
        <w:ind w:left="29" w:right="-1" w:hanging="29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 w:rsidRPr="004344FB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муниципального района                                                    </w:t>
      </w: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    </w:t>
      </w:r>
      <w:proofErr w:type="spellStart"/>
      <w:r>
        <w:rPr>
          <w:rFonts w:ascii="PT Astra Serif" w:hAnsi="PT Astra Serif"/>
          <w:b/>
          <w:color w:val="000000"/>
          <w:spacing w:val="1"/>
          <w:sz w:val="28"/>
          <w:szCs w:val="28"/>
        </w:rPr>
        <w:t>И.С.Лялин</w:t>
      </w:r>
      <w:proofErr w:type="spellEnd"/>
    </w:p>
    <w:p w:rsidR="007A1531" w:rsidRPr="00F3073B" w:rsidRDefault="009135DA" w:rsidP="00BF712B">
      <w:pPr>
        <w:pStyle w:val="a7"/>
        <w:ind w:firstLine="709"/>
        <w:jc w:val="both"/>
        <w:rPr>
          <w:rFonts w:ascii="PT Astra Serif" w:hAnsi="PT Astra Serif"/>
        </w:rPr>
      </w:pPr>
    </w:p>
    <w:sectPr w:rsidR="007A1531" w:rsidRPr="00F3073B" w:rsidSect="00CE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DA4017B"/>
    <w:multiLevelType w:val="multilevel"/>
    <w:tmpl w:val="E5A8FA0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38"/>
    <w:rsid w:val="000512C0"/>
    <w:rsid w:val="000B14CF"/>
    <w:rsid w:val="000C4552"/>
    <w:rsid w:val="00201EC4"/>
    <w:rsid w:val="0024471E"/>
    <w:rsid w:val="002C2554"/>
    <w:rsid w:val="002E5226"/>
    <w:rsid w:val="002F16A2"/>
    <w:rsid w:val="003131FB"/>
    <w:rsid w:val="00315C72"/>
    <w:rsid w:val="00342C38"/>
    <w:rsid w:val="003C7475"/>
    <w:rsid w:val="003F3ABA"/>
    <w:rsid w:val="00427469"/>
    <w:rsid w:val="004748F0"/>
    <w:rsid w:val="00503DA4"/>
    <w:rsid w:val="005D6C92"/>
    <w:rsid w:val="005E63C5"/>
    <w:rsid w:val="006F6748"/>
    <w:rsid w:val="007B4121"/>
    <w:rsid w:val="008A2B48"/>
    <w:rsid w:val="008D631D"/>
    <w:rsid w:val="009105E0"/>
    <w:rsid w:val="009135DA"/>
    <w:rsid w:val="00972ECC"/>
    <w:rsid w:val="00A119DA"/>
    <w:rsid w:val="00A80C18"/>
    <w:rsid w:val="00A95524"/>
    <w:rsid w:val="00AE16B3"/>
    <w:rsid w:val="00B503DE"/>
    <w:rsid w:val="00B662AE"/>
    <w:rsid w:val="00BF712B"/>
    <w:rsid w:val="00C81670"/>
    <w:rsid w:val="00C86189"/>
    <w:rsid w:val="00CE4609"/>
    <w:rsid w:val="00D5699F"/>
    <w:rsid w:val="00DB4DA5"/>
    <w:rsid w:val="00DF35F1"/>
    <w:rsid w:val="00E07129"/>
    <w:rsid w:val="00E35664"/>
    <w:rsid w:val="00E846BC"/>
    <w:rsid w:val="00EB042A"/>
    <w:rsid w:val="00F13FFD"/>
    <w:rsid w:val="00F3073B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5524"/>
    <w:pPr>
      <w:keepNext/>
      <w:numPr>
        <w:numId w:val="2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52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A9552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A9552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95524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95524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D63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31D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8A2B48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5524"/>
    <w:pPr>
      <w:keepNext/>
      <w:numPr>
        <w:numId w:val="2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52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A9552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A9552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95524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95524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D63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31D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8A2B48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</cp:lastModifiedBy>
  <cp:revision>22</cp:revision>
  <cp:lastPrinted>2022-10-18T14:49:00Z</cp:lastPrinted>
  <dcterms:created xsi:type="dcterms:W3CDTF">2017-07-26T05:57:00Z</dcterms:created>
  <dcterms:modified xsi:type="dcterms:W3CDTF">2025-09-23T12:04:00Z</dcterms:modified>
</cp:coreProperties>
</file>