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321" w:rsidRPr="0004686A" w:rsidRDefault="000B1321" w:rsidP="000B1321">
      <w:pPr>
        <w:tabs>
          <w:tab w:val="left" w:pos="364"/>
        </w:tabs>
        <w:spacing w:before="1332" w:line="300" w:lineRule="exact"/>
        <w:jc w:val="center"/>
        <w:rPr>
          <w:rFonts w:ascii="Times New Roman" w:hAnsi="Times New Roman" w:cs="Times New Roman"/>
          <w:sz w:val="28"/>
          <w:szCs w:val="28"/>
        </w:rPr>
      </w:pPr>
      <w:r w:rsidRPr="0004686A">
        <w:rPr>
          <w:rFonts w:ascii="Times New Roman" w:hAnsi="Times New Roman" w:cs="Times New Roman"/>
          <w:noProof/>
          <w:spacing w:val="20"/>
          <w:sz w:val="28"/>
          <w:szCs w:val="28"/>
          <w:lang w:eastAsia="ru-RU"/>
        </w:rPr>
        <w:drawing>
          <wp:inline distT="0" distB="0" distL="0" distR="0" wp14:anchorId="3689CB9D" wp14:editId="5F551947">
            <wp:extent cx="6762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contrast="30000"/>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solidFill>
                      <a:srgbClr val="FFFFFF">
                        <a:alpha val="0"/>
                      </a:srgbClr>
                    </a:solidFill>
                    <a:ln>
                      <a:noFill/>
                    </a:ln>
                  </pic:spPr>
                </pic:pic>
              </a:graphicData>
            </a:graphic>
          </wp:inline>
        </w:drawing>
      </w:r>
    </w:p>
    <w:p w:rsidR="000B1321" w:rsidRPr="0004686A" w:rsidRDefault="000B1321" w:rsidP="000B1321">
      <w:pPr>
        <w:spacing w:line="252" w:lineRule="auto"/>
        <w:jc w:val="center"/>
        <w:rPr>
          <w:rFonts w:ascii="Times New Roman" w:hAnsi="Times New Roman" w:cs="Times New Roman"/>
          <w:b/>
          <w:spacing w:val="110"/>
          <w:sz w:val="28"/>
          <w:szCs w:val="28"/>
        </w:rPr>
      </w:pPr>
      <w:r w:rsidRPr="0004686A">
        <w:rPr>
          <w:rFonts w:ascii="Times New Roman" w:hAnsi="Times New Roman" w:cs="Times New Roman"/>
          <w:b/>
          <w:spacing w:val="24"/>
          <w:sz w:val="28"/>
          <w:szCs w:val="28"/>
        </w:rPr>
        <w:t>АДМИНИСТРАЦИЯ</w:t>
      </w:r>
      <w:r>
        <w:rPr>
          <w:rFonts w:ascii="Times New Roman" w:hAnsi="Times New Roman" w:cs="Times New Roman"/>
          <w:b/>
          <w:spacing w:val="24"/>
          <w:sz w:val="28"/>
          <w:szCs w:val="28"/>
        </w:rPr>
        <w:t xml:space="preserve">                                                </w:t>
      </w:r>
      <w:r w:rsidRPr="0004686A">
        <w:rPr>
          <w:rFonts w:ascii="Times New Roman" w:hAnsi="Times New Roman" w:cs="Times New Roman"/>
          <w:b/>
          <w:spacing w:val="24"/>
          <w:sz w:val="28"/>
          <w:szCs w:val="28"/>
        </w:rPr>
        <w:t>ДУХОВНИЦКОГО МУНИЦИПАЛЬНОГО РАЙОНА   САРАТОВСКОЙ ОБЛАСТИ</w:t>
      </w:r>
    </w:p>
    <w:p w:rsidR="000B1321" w:rsidRPr="0004686A" w:rsidRDefault="000B1321" w:rsidP="000B1321">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r>
        <w:rPr>
          <w:rFonts w:ascii="Times New Roman" w:hAnsi="Times New Roman" w:cs="Times New Roman"/>
          <w:b/>
          <w:sz w:val="28"/>
          <w:szCs w:val="28"/>
        </w:rPr>
        <w:tab/>
      </w:r>
    </w:p>
    <w:tbl>
      <w:tblPr>
        <w:tblW w:w="0" w:type="auto"/>
        <w:tblLayout w:type="fixed"/>
        <w:tblCellMar>
          <w:left w:w="70" w:type="dxa"/>
          <w:right w:w="70" w:type="dxa"/>
        </w:tblCellMar>
        <w:tblLook w:val="0000" w:firstRow="0" w:lastRow="0" w:firstColumn="0" w:lastColumn="0" w:noHBand="0" w:noVBand="0"/>
      </w:tblPr>
      <w:tblGrid>
        <w:gridCol w:w="9142"/>
      </w:tblGrid>
      <w:tr w:rsidR="000B1321" w:rsidRPr="00034C21" w:rsidTr="00D45054">
        <w:trPr>
          <w:cantSplit/>
        </w:trPr>
        <w:tc>
          <w:tcPr>
            <w:tcW w:w="9142" w:type="dxa"/>
            <w:shd w:val="clear" w:color="auto" w:fill="auto"/>
          </w:tcPr>
          <w:p w:rsidR="000B1321" w:rsidRPr="00034C21" w:rsidRDefault="004E1940" w:rsidP="00034C21">
            <w:pPr>
              <w:snapToGrid w:val="0"/>
              <w:rPr>
                <w:rFonts w:ascii="Times New Roman" w:hAnsi="Times New Roman" w:cs="Times New Roman"/>
                <w:b/>
                <w:sz w:val="24"/>
                <w:szCs w:val="24"/>
              </w:rPr>
            </w:pPr>
            <w:r>
              <w:rPr>
                <w:rFonts w:ascii="Times New Roman" w:hAnsi="Times New Roman" w:cs="Times New Roman"/>
                <w:b/>
                <w:sz w:val="24"/>
                <w:szCs w:val="24"/>
              </w:rPr>
              <w:t>от 16.11.</w:t>
            </w:r>
            <w:r w:rsidR="000B1321" w:rsidRPr="00034C21">
              <w:rPr>
                <w:rFonts w:ascii="Times New Roman" w:hAnsi="Times New Roman" w:cs="Times New Roman"/>
                <w:b/>
                <w:sz w:val="24"/>
                <w:szCs w:val="24"/>
              </w:rPr>
              <w:t xml:space="preserve">2021г.                                                                 </w:t>
            </w:r>
            <w:r w:rsidR="00CF2DF1" w:rsidRPr="00034C21">
              <w:rPr>
                <w:rFonts w:ascii="Times New Roman" w:hAnsi="Times New Roman" w:cs="Times New Roman"/>
                <w:b/>
                <w:sz w:val="24"/>
                <w:szCs w:val="24"/>
              </w:rPr>
              <w:t xml:space="preserve">        </w:t>
            </w:r>
            <w:r>
              <w:rPr>
                <w:rFonts w:ascii="Times New Roman" w:hAnsi="Times New Roman" w:cs="Times New Roman"/>
                <w:b/>
                <w:sz w:val="24"/>
                <w:szCs w:val="24"/>
              </w:rPr>
              <w:t xml:space="preserve">                              № 368</w:t>
            </w:r>
          </w:p>
        </w:tc>
      </w:tr>
    </w:tbl>
    <w:p w:rsidR="000B1321" w:rsidRPr="00034C21" w:rsidRDefault="000B1321" w:rsidP="000B1321">
      <w:pPr>
        <w:jc w:val="center"/>
        <w:rPr>
          <w:rFonts w:ascii="Times New Roman" w:hAnsi="Times New Roman" w:cs="Times New Roman"/>
          <w:b/>
          <w:sz w:val="24"/>
          <w:szCs w:val="24"/>
        </w:rPr>
      </w:pPr>
      <w:r w:rsidRPr="00034C21">
        <w:rPr>
          <w:rFonts w:ascii="Times New Roman" w:hAnsi="Times New Roman" w:cs="Times New Roman"/>
          <w:b/>
          <w:sz w:val="24"/>
          <w:szCs w:val="24"/>
        </w:rPr>
        <w:t>р. п.  Духовницкое</w:t>
      </w:r>
    </w:p>
    <w:p w:rsidR="000B1321" w:rsidRPr="00F95627" w:rsidRDefault="000B1321" w:rsidP="000B1321">
      <w:pPr>
        <w:autoSpaceDE w:val="0"/>
        <w:autoSpaceDN w:val="0"/>
        <w:adjustRightInd w:val="0"/>
        <w:spacing w:after="0" w:line="240" w:lineRule="auto"/>
        <w:rPr>
          <w:rFonts w:ascii="Times New Roman" w:hAnsi="Times New Roman" w:cs="Times New Roman"/>
          <w:b/>
          <w:bCs/>
          <w:sz w:val="20"/>
          <w:szCs w:val="20"/>
        </w:rPr>
      </w:pPr>
    </w:p>
    <w:p w:rsidR="000B1321" w:rsidRPr="00714839" w:rsidRDefault="000B1321" w:rsidP="000B1321">
      <w:pPr>
        <w:pStyle w:val="a4"/>
        <w:spacing w:after="0"/>
        <w:rPr>
          <w:rFonts w:ascii="Times New Roman" w:hAnsi="Times New Roman" w:cs="Times New Roman"/>
          <w:b/>
          <w:sz w:val="28"/>
          <w:szCs w:val="28"/>
        </w:rPr>
      </w:pPr>
      <w:r w:rsidRPr="00714839">
        <w:rPr>
          <w:rFonts w:ascii="Times New Roman" w:hAnsi="Times New Roman" w:cs="Times New Roman"/>
          <w:b/>
          <w:sz w:val="28"/>
          <w:szCs w:val="28"/>
        </w:rPr>
        <w:t>О внесении изменений в постановление администрации</w:t>
      </w:r>
    </w:p>
    <w:p w:rsidR="000B1321" w:rsidRPr="00714839" w:rsidRDefault="000B1321" w:rsidP="000B1321">
      <w:pPr>
        <w:pStyle w:val="a4"/>
        <w:spacing w:after="0"/>
        <w:rPr>
          <w:rFonts w:ascii="Times New Roman" w:hAnsi="Times New Roman" w:cs="Times New Roman"/>
          <w:b/>
          <w:sz w:val="28"/>
          <w:szCs w:val="28"/>
        </w:rPr>
      </w:pPr>
      <w:r w:rsidRPr="00714839">
        <w:rPr>
          <w:rFonts w:ascii="Times New Roman" w:hAnsi="Times New Roman" w:cs="Times New Roman"/>
          <w:b/>
          <w:sz w:val="28"/>
          <w:szCs w:val="28"/>
        </w:rPr>
        <w:t xml:space="preserve">Духовницкого муниципального района Саратовской </w:t>
      </w:r>
    </w:p>
    <w:p w:rsidR="000B1321" w:rsidRPr="00714839" w:rsidRDefault="000B1321" w:rsidP="000B1321">
      <w:pPr>
        <w:snapToGrid w:val="0"/>
        <w:spacing w:after="0" w:line="240" w:lineRule="auto"/>
        <w:jc w:val="both"/>
        <w:rPr>
          <w:rFonts w:ascii="Times New Roman" w:hAnsi="Times New Roman" w:cs="Times New Roman"/>
          <w:b/>
          <w:sz w:val="28"/>
          <w:szCs w:val="28"/>
        </w:rPr>
      </w:pPr>
      <w:r w:rsidRPr="00714839">
        <w:rPr>
          <w:rFonts w:ascii="Times New Roman" w:hAnsi="Times New Roman" w:cs="Times New Roman"/>
          <w:b/>
          <w:sz w:val="28"/>
          <w:szCs w:val="28"/>
        </w:rPr>
        <w:t xml:space="preserve">области </w:t>
      </w:r>
      <w:r w:rsidR="00674193" w:rsidRPr="00714839">
        <w:rPr>
          <w:rFonts w:ascii="Times New Roman" w:hAnsi="Times New Roman" w:cs="Times New Roman"/>
          <w:b/>
          <w:sz w:val="28"/>
          <w:szCs w:val="28"/>
        </w:rPr>
        <w:t>о</w:t>
      </w:r>
      <w:r w:rsidR="0098316E">
        <w:rPr>
          <w:rFonts w:ascii="Times New Roman" w:hAnsi="Times New Roman"/>
          <w:b/>
          <w:bCs/>
          <w:sz w:val="28"/>
          <w:szCs w:val="28"/>
        </w:rPr>
        <w:t xml:space="preserve">т </w:t>
      </w:r>
      <w:r w:rsidR="001C010F">
        <w:rPr>
          <w:rFonts w:ascii="Times New Roman" w:hAnsi="Times New Roman"/>
          <w:b/>
          <w:bCs/>
          <w:sz w:val="28"/>
          <w:szCs w:val="28"/>
        </w:rPr>
        <w:t>1 июля 2013</w:t>
      </w:r>
      <w:r w:rsidR="002C281E">
        <w:rPr>
          <w:rFonts w:ascii="Times New Roman" w:hAnsi="Times New Roman"/>
          <w:b/>
          <w:bCs/>
          <w:sz w:val="28"/>
          <w:szCs w:val="28"/>
        </w:rPr>
        <w:t xml:space="preserve"> года</w:t>
      </w:r>
      <w:r w:rsidR="00674193" w:rsidRPr="00714839">
        <w:rPr>
          <w:rFonts w:ascii="Times New Roman" w:hAnsi="Times New Roman"/>
          <w:b/>
          <w:bCs/>
          <w:sz w:val="28"/>
          <w:szCs w:val="28"/>
        </w:rPr>
        <w:t xml:space="preserve"> №</w:t>
      </w:r>
      <w:r w:rsidR="002C281E">
        <w:rPr>
          <w:rFonts w:ascii="Times New Roman" w:hAnsi="Times New Roman"/>
          <w:b/>
          <w:bCs/>
          <w:sz w:val="28"/>
          <w:szCs w:val="28"/>
        </w:rPr>
        <w:t xml:space="preserve"> </w:t>
      </w:r>
      <w:r w:rsidR="001C010F">
        <w:rPr>
          <w:rFonts w:ascii="Times New Roman" w:hAnsi="Times New Roman"/>
          <w:b/>
          <w:bCs/>
          <w:sz w:val="28"/>
          <w:szCs w:val="28"/>
        </w:rPr>
        <w:t>388</w:t>
      </w:r>
      <w:r w:rsidR="00674193" w:rsidRPr="00714839">
        <w:rPr>
          <w:rFonts w:ascii="Times New Roman" w:hAnsi="Times New Roman" w:cs="Times New Roman"/>
          <w:b/>
          <w:sz w:val="28"/>
          <w:szCs w:val="28"/>
        </w:rPr>
        <w:t xml:space="preserve"> </w:t>
      </w:r>
      <w:r w:rsidRPr="00714839">
        <w:rPr>
          <w:rFonts w:ascii="Times New Roman" w:hAnsi="Times New Roman" w:cs="Times New Roman"/>
          <w:b/>
          <w:sz w:val="28"/>
          <w:szCs w:val="28"/>
        </w:rPr>
        <w:t xml:space="preserve">«Об утверждении </w:t>
      </w:r>
    </w:p>
    <w:p w:rsidR="000B1321" w:rsidRPr="001C010F" w:rsidRDefault="000B1321" w:rsidP="000B1321">
      <w:pPr>
        <w:snapToGrid w:val="0"/>
        <w:spacing w:after="0" w:line="240" w:lineRule="auto"/>
        <w:jc w:val="both"/>
        <w:rPr>
          <w:rFonts w:ascii="Times New Roman" w:hAnsi="Times New Roman" w:cs="Times New Roman"/>
          <w:b/>
          <w:sz w:val="28"/>
          <w:szCs w:val="28"/>
        </w:rPr>
      </w:pPr>
      <w:r w:rsidRPr="001C010F">
        <w:rPr>
          <w:rFonts w:ascii="Times New Roman" w:hAnsi="Times New Roman" w:cs="Times New Roman"/>
          <w:b/>
          <w:sz w:val="28"/>
          <w:szCs w:val="28"/>
        </w:rPr>
        <w:t xml:space="preserve">административного регламента по предоставлению </w:t>
      </w:r>
    </w:p>
    <w:p w:rsidR="001C010F" w:rsidRPr="001C010F" w:rsidRDefault="000B1321" w:rsidP="001C010F">
      <w:pPr>
        <w:spacing w:after="0" w:line="240" w:lineRule="auto"/>
        <w:rPr>
          <w:rFonts w:ascii="Times New Roman" w:hAnsi="Times New Roman" w:cs="Times New Roman"/>
          <w:b/>
          <w:bCs/>
          <w:sz w:val="28"/>
          <w:szCs w:val="28"/>
        </w:rPr>
      </w:pPr>
      <w:r w:rsidRPr="001C010F">
        <w:rPr>
          <w:rFonts w:ascii="Times New Roman" w:hAnsi="Times New Roman" w:cs="Times New Roman"/>
          <w:b/>
          <w:sz w:val="28"/>
          <w:szCs w:val="28"/>
        </w:rPr>
        <w:t>муниципальной услуги «</w:t>
      </w:r>
      <w:r w:rsidR="001C010F" w:rsidRPr="001C010F">
        <w:rPr>
          <w:rFonts w:ascii="Times New Roman" w:hAnsi="Times New Roman" w:cs="Times New Roman"/>
          <w:b/>
          <w:sz w:val="28"/>
          <w:szCs w:val="28"/>
        </w:rPr>
        <w:t>«</w:t>
      </w:r>
      <w:r w:rsidR="001C010F" w:rsidRPr="001C010F">
        <w:rPr>
          <w:rFonts w:ascii="Times New Roman" w:hAnsi="Times New Roman" w:cs="Times New Roman"/>
          <w:b/>
          <w:bCs/>
          <w:sz w:val="28"/>
          <w:szCs w:val="28"/>
        </w:rPr>
        <w:t>Выдача выписок из реестра</w:t>
      </w:r>
    </w:p>
    <w:p w:rsidR="000B1321" w:rsidRPr="001C010F" w:rsidRDefault="001C010F" w:rsidP="001C010F">
      <w:pPr>
        <w:spacing w:after="0" w:line="240" w:lineRule="auto"/>
        <w:rPr>
          <w:rFonts w:ascii="Times New Roman" w:hAnsi="Times New Roman" w:cs="Times New Roman"/>
          <w:b/>
          <w:sz w:val="28"/>
          <w:szCs w:val="28"/>
        </w:rPr>
      </w:pPr>
      <w:r w:rsidRPr="001C010F">
        <w:rPr>
          <w:rFonts w:ascii="Times New Roman" w:hAnsi="Times New Roman" w:cs="Times New Roman"/>
          <w:b/>
          <w:bCs/>
          <w:sz w:val="28"/>
          <w:szCs w:val="28"/>
        </w:rPr>
        <w:t xml:space="preserve"> муниципальной собственности</w:t>
      </w:r>
      <w:r w:rsidRPr="001C010F">
        <w:rPr>
          <w:rFonts w:ascii="Times New Roman" w:hAnsi="Times New Roman" w:cs="Times New Roman"/>
          <w:b/>
          <w:sz w:val="28"/>
          <w:szCs w:val="28"/>
        </w:rPr>
        <w:t>»</w:t>
      </w:r>
      <w:r w:rsidR="0098316E" w:rsidRPr="001C010F">
        <w:rPr>
          <w:rFonts w:ascii="Times New Roman" w:eastAsia="Calibri" w:hAnsi="Times New Roman" w:cs="Times New Roman"/>
          <w:b/>
          <w:bCs/>
          <w:sz w:val="28"/>
          <w:szCs w:val="28"/>
        </w:rPr>
        <w:t>»</w:t>
      </w:r>
      <w:bookmarkStart w:id="0" w:name="_GoBack"/>
      <w:bookmarkEnd w:id="0"/>
    </w:p>
    <w:p w:rsidR="000B1321" w:rsidRPr="00F95627" w:rsidRDefault="000B1321" w:rsidP="000B1321">
      <w:pPr>
        <w:autoSpaceDE w:val="0"/>
        <w:autoSpaceDN w:val="0"/>
        <w:adjustRightInd w:val="0"/>
        <w:spacing w:after="0" w:line="240" w:lineRule="auto"/>
        <w:jc w:val="both"/>
        <w:rPr>
          <w:rFonts w:ascii="Times New Roman" w:hAnsi="Times New Roman" w:cs="Times New Roman"/>
          <w:b/>
          <w:sz w:val="20"/>
          <w:szCs w:val="20"/>
        </w:rPr>
      </w:pPr>
    </w:p>
    <w:p w:rsidR="000B1321" w:rsidRPr="00674193" w:rsidRDefault="000B1321" w:rsidP="00714839">
      <w:pPr>
        <w:pStyle w:val="2"/>
        <w:shd w:val="clear" w:color="auto" w:fill="FFFFFF"/>
        <w:spacing w:before="0" w:line="240" w:lineRule="auto"/>
        <w:ind w:firstLine="567"/>
        <w:jc w:val="both"/>
        <w:rPr>
          <w:rFonts w:ascii="Times New Roman" w:hAnsi="Times New Roman" w:cs="Times New Roman"/>
          <w:color w:val="auto"/>
          <w:sz w:val="28"/>
          <w:szCs w:val="28"/>
        </w:rPr>
      </w:pPr>
      <w:r w:rsidRPr="00674193">
        <w:rPr>
          <w:rFonts w:ascii="Times New Roman" w:hAnsi="Times New Roman" w:cs="Times New Roman"/>
          <w:color w:val="auto"/>
          <w:sz w:val="28"/>
          <w:szCs w:val="28"/>
        </w:rPr>
        <w:t>В соответствии с  Федеральным законом от 6 октября 2003г. № 131-ФЗ «Об общих принципах организации местного самоуправления в Российской Федерации», Федер</w:t>
      </w:r>
      <w:r w:rsidR="00F723BF">
        <w:rPr>
          <w:rFonts w:ascii="Times New Roman" w:hAnsi="Times New Roman" w:cs="Times New Roman"/>
          <w:color w:val="auto"/>
          <w:sz w:val="28"/>
          <w:szCs w:val="28"/>
        </w:rPr>
        <w:t>альным законом от 27 июля 2010 года</w:t>
      </w:r>
      <w:r w:rsidRPr="00674193">
        <w:rPr>
          <w:rFonts w:ascii="Times New Roman" w:hAnsi="Times New Roman" w:cs="Times New Roman"/>
          <w:color w:val="auto"/>
          <w:sz w:val="28"/>
          <w:szCs w:val="28"/>
        </w:rPr>
        <w:t xml:space="preserve"> № 210-ФЗ «Об организации государственных и муниципальных услуг», Федер</w:t>
      </w:r>
      <w:r w:rsidR="00F723BF">
        <w:rPr>
          <w:rFonts w:ascii="Times New Roman" w:hAnsi="Times New Roman" w:cs="Times New Roman"/>
          <w:color w:val="auto"/>
          <w:sz w:val="28"/>
          <w:szCs w:val="28"/>
        </w:rPr>
        <w:t>альным законом от 19 июля 2018 года</w:t>
      </w:r>
      <w:r w:rsidRPr="00674193">
        <w:rPr>
          <w:rFonts w:ascii="Times New Roman" w:hAnsi="Times New Roman" w:cs="Times New Roman"/>
          <w:color w:val="auto"/>
          <w:sz w:val="28"/>
          <w:szCs w:val="28"/>
        </w:rPr>
        <w:t xml:space="preserve"> № 204-ФЗ </w:t>
      </w:r>
      <w:r w:rsidRPr="00F723BF">
        <w:rPr>
          <w:rFonts w:ascii="Times New Roman" w:hAnsi="Times New Roman" w:cs="Times New Roman"/>
          <w:color w:val="auto"/>
          <w:sz w:val="28"/>
          <w:szCs w:val="28"/>
        </w:rPr>
        <w:t>«</w:t>
      </w:r>
      <w:r w:rsidR="00F723BF" w:rsidRPr="00F723BF">
        <w:rPr>
          <w:rFonts w:ascii="Times New Roman" w:hAnsi="Times New Roman" w:cs="Times New Roman"/>
          <w:color w:val="auto"/>
          <w:sz w:val="28"/>
          <w:szCs w:val="28"/>
          <w:shd w:val="clear" w:color="auto" w:fill="FFFFFF"/>
        </w:rPr>
        <w:t>О внесении изменений в </w:t>
      </w:r>
      <w:r w:rsidR="00F723BF" w:rsidRPr="00F723BF">
        <w:rPr>
          <w:rFonts w:ascii="Times New Roman" w:hAnsi="Times New Roman" w:cs="Times New Roman"/>
          <w:bCs/>
          <w:color w:val="auto"/>
          <w:sz w:val="28"/>
          <w:szCs w:val="28"/>
          <w:shd w:val="clear" w:color="auto" w:fill="FFFFFF"/>
        </w:rPr>
        <w:t>Федеральный</w:t>
      </w:r>
      <w:r w:rsidR="00F723BF" w:rsidRPr="00F723BF">
        <w:rPr>
          <w:rFonts w:ascii="Times New Roman" w:hAnsi="Times New Roman" w:cs="Times New Roman"/>
          <w:color w:val="auto"/>
          <w:sz w:val="28"/>
          <w:szCs w:val="28"/>
          <w:shd w:val="clear" w:color="auto" w:fill="FFFFFF"/>
        </w:rPr>
        <w:t> </w:t>
      </w:r>
      <w:r w:rsidR="00F723BF" w:rsidRPr="00F723BF">
        <w:rPr>
          <w:rFonts w:ascii="Times New Roman" w:hAnsi="Times New Roman" w:cs="Times New Roman"/>
          <w:bCs/>
          <w:color w:val="auto"/>
          <w:sz w:val="28"/>
          <w:szCs w:val="28"/>
          <w:shd w:val="clear" w:color="auto" w:fill="FFFFFF"/>
        </w:rPr>
        <w:t>закон</w:t>
      </w:r>
      <w:r w:rsidR="00F723BF" w:rsidRPr="00F723BF">
        <w:rPr>
          <w:rFonts w:ascii="Times New Roman" w:hAnsi="Times New Roman" w:cs="Times New Roman"/>
          <w:color w:val="auto"/>
          <w:sz w:val="28"/>
          <w:szCs w:val="28"/>
          <w:shd w:val="clear" w:color="auto" w:fill="FFFFFF"/>
        </w:rPr>
        <w:t>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Pr="00F723BF">
        <w:rPr>
          <w:rFonts w:ascii="Times New Roman" w:hAnsi="Times New Roman" w:cs="Times New Roman"/>
          <w:color w:val="auto"/>
          <w:sz w:val="28"/>
          <w:szCs w:val="28"/>
        </w:rPr>
        <w:t xml:space="preserve">»», </w:t>
      </w:r>
      <w:r w:rsidR="00F723BF">
        <w:rPr>
          <w:rFonts w:ascii="Times New Roman" w:eastAsia="Times New Roman" w:hAnsi="Times New Roman" w:cs="Times New Roman"/>
          <w:color w:val="auto"/>
          <w:kern w:val="36"/>
          <w:sz w:val="28"/>
          <w:szCs w:val="28"/>
          <w:lang w:eastAsia="ru-RU"/>
        </w:rPr>
        <w:t>Федеральным законом</w:t>
      </w:r>
      <w:r w:rsidR="00D63F44" w:rsidRPr="00674193">
        <w:rPr>
          <w:rFonts w:ascii="Times New Roman" w:eastAsia="Times New Roman" w:hAnsi="Times New Roman" w:cs="Times New Roman"/>
          <w:color w:val="auto"/>
          <w:kern w:val="36"/>
          <w:sz w:val="28"/>
          <w:szCs w:val="28"/>
          <w:lang w:eastAsia="ru-RU"/>
        </w:rPr>
        <w:t xml:space="preserve"> </w:t>
      </w:r>
      <w:r w:rsidR="00F723BF">
        <w:rPr>
          <w:rFonts w:ascii="Times New Roman" w:hAnsi="Times New Roman" w:cs="Times New Roman"/>
          <w:color w:val="auto"/>
          <w:sz w:val="28"/>
          <w:szCs w:val="28"/>
          <w:shd w:val="clear" w:color="auto" w:fill="FFFFFF"/>
        </w:rPr>
        <w:t>от 30 декабря 2020 года № 509</w:t>
      </w:r>
      <w:r w:rsidR="00674193" w:rsidRPr="00674193">
        <w:rPr>
          <w:rFonts w:ascii="Times New Roman" w:hAnsi="Times New Roman" w:cs="Times New Roman"/>
          <w:color w:val="auto"/>
          <w:sz w:val="28"/>
          <w:szCs w:val="28"/>
          <w:shd w:val="clear" w:color="auto" w:fill="FFFFFF"/>
        </w:rPr>
        <w:t>-ФЗ</w:t>
      </w:r>
      <w:r w:rsidR="00674193" w:rsidRPr="00674193">
        <w:rPr>
          <w:rFonts w:ascii="Times New Roman" w:eastAsia="Times New Roman" w:hAnsi="Times New Roman" w:cs="Times New Roman"/>
          <w:color w:val="auto"/>
          <w:kern w:val="36"/>
          <w:sz w:val="28"/>
          <w:szCs w:val="28"/>
          <w:lang w:eastAsia="ru-RU"/>
        </w:rPr>
        <w:t xml:space="preserve"> </w:t>
      </w:r>
      <w:r w:rsidR="00D63F44" w:rsidRPr="00674193">
        <w:rPr>
          <w:rFonts w:ascii="Times New Roman" w:eastAsia="Times New Roman" w:hAnsi="Times New Roman" w:cs="Times New Roman"/>
          <w:color w:val="auto"/>
          <w:kern w:val="36"/>
          <w:sz w:val="28"/>
          <w:szCs w:val="28"/>
          <w:lang w:eastAsia="ru-RU"/>
        </w:rPr>
        <w:t>«</w:t>
      </w:r>
      <w:r w:rsidR="00D63F44" w:rsidRPr="00674193">
        <w:rPr>
          <w:rFonts w:ascii="Times New Roman" w:eastAsia="Times New Roman" w:hAnsi="Times New Roman" w:cs="Times New Roman"/>
          <w:color w:val="auto"/>
          <w:sz w:val="28"/>
          <w:szCs w:val="28"/>
          <w:lang w:eastAsia="ru-RU"/>
        </w:rPr>
        <w:t>О внесении изменений в отдельные законодательные акты Российской Федерации</w:t>
      </w:r>
      <w:r w:rsidR="00F723BF">
        <w:rPr>
          <w:rFonts w:ascii="Times New Roman" w:eastAsia="Times New Roman" w:hAnsi="Times New Roman" w:cs="Times New Roman"/>
          <w:color w:val="auto"/>
          <w:sz w:val="28"/>
          <w:szCs w:val="28"/>
          <w:lang w:eastAsia="ru-RU"/>
        </w:rPr>
        <w:t>»</w:t>
      </w:r>
      <w:r w:rsidR="00D63F44" w:rsidRPr="00674193">
        <w:rPr>
          <w:rFonts w:ascii="Times New Roman" w:eastAsia="Times New Roman" w:hAnsi="Times New Roman" w:cs="Times New Roman"/>
          <w:color w:val="auto"/>
          <w:sz w:val="28"/>
          <w:szCs w:val="28"/>
          <w:lang w:eastAsia="ru-RU"/>
        </w:rPr>
        <w:t>,</w:t>
      </w:r>
      <w:r w:rsidR="00674193" w:rsidRPr="00674193">
        <w:rPr>
          <w:rFonts w:ascii="Times New Roman" w:hAnsi="Times New Roman" w:cs="Times New Roman"/>
          <w:color w:val="auto"/>
          <w:sz w:val="28"/>
          <w:szCs w:val="28"/>
        </w:rPr>
        <w:t xml:space="preserve"> </w:t>
      </w:r>
      <w:r w:rsidRPr="00674193">
        <w:rPr>
          <w:rFonts w:ascii="Times New Roman" w:hAnsi="Times New Roman" w:cs="Times New Roman"/>
          <w:color w:val="auto"/>
          <w:sz w:val="28"/>
          <w:szCs w:val="28"/>
        </w:rPr>
        <w:t>Уставом Духовницкого муниципального района Саратовской области, администрация Духовницкого муниципаль</w:t>
      </w:r>
      <w:r w:rsidR="00674193">
        <w:rPr>
          <w:rFonts w:ascii="Times New Roman" w:hAnsi="Times New Roman" w:cs="Times New Roman"/>
          <w:color w:val="auto"/>
          <w:sz w:val="28"/>
          <w:szCs w:val="28"/>
        </w:rPr>
        <w:t>ного района Саратовской области</w:t>
      </w:r>
      <w:r w:rsidRPr="00674193">
        <w:rPr>
          <w:rFonts w:ascii="Times New Roman" w:hAnsi="Times New Roman" w:cs="Times New Roman"/>
          <w:color w:val="auto"/>
          <w:sz w:val="28"/>
          <w:szCs w:val="28"/>
        </w:rPr>
        <w:t xml:space="preserve"> </w:t>
      </w:r>
    </w:p>
    <w:p w:rsidR="001C010F" w:rsidRDefault="000B1321" w:rsidP="001C010F">
      <w:pPr>
        <w:spacing w:after="0" w:line="240" w:lineRule="auto"/>
        <w:jc w:val="both"/>
        <w:rPr>
          <w:rFonts w:ascii="Times New Roman" w:hAnsi="Times New Roman" w:cs="Times New Roman"/>
          <w:b/>
          <w:sz w:val="28"/>
          <w:szCs w:val="28"/>
        </w:rPr>
      </w:pPr>
      <w:r w:rsidRPr="00674193">
        <w:rPr>
          <w:rFonts w:ascii="Times New Roman" w:hAnsi="Times New Roman" w:cs="Times New Roman"/>
          <w:b/>
          <w:sz w:val="28"/>
          <w:szCs w:val="28"/>
        </w:rPr>
        <w:t>П О С Т А Н О В Л Я Е Т:</w:t>
      </w:r>
    </w:p>
    <w:p w:rsidR="00083348" w:rsidRPr="001C010F" w:rsidRDefault="000C37F5" w:rsidP="001C010F">
      <w:pPr>
        <w:spacing w:after="0" w:line="240" w:lineRule="auto"/>
        <w:ind w:firstLine="567"/>
        <w:jc w:val="both"/>
        <w:rPr>
          <w:rFonts w:ascii="Times New Roman" w:hAnsi="Times New Roman" w:cs="Times New Roman"/>
          <w:sz w:val="28"/>
          <w:szCs w:val="28"/>
        </w:rPr>
      </w:pPr>
      <w:r w:rsidRPr="001C010F">
        <w:rPr>
          <w:rFonts w:ascii="Times New Roman" w:hAnsi="Times New Roman" w:cs="Times New Roman"/>
          <w:sz w:val="28"/>
          <w:szCs w:val="28"/>
        </w:rPr>
        <w:t>1.П</w:t>
      </w:r>
      <w:r w:rsidR="000B1321" w:rsidRPr="001C010F">
        <w:rPr>
          <w:rFonts w:ascii="Times New Roman" w:hAnsi="Times New Roman" w:cs="Times New Roman"/>
          <w:sz w:val="28"/>
          <w:szCs w:val="28"/>
        </w:rPr>
        <w:t>риложени</w:t>
      </w:r>
      <w:r w:rsidRPr="001C010F">
        <w:rPr>
          <w:rFonts w:ascii="Times New Roman" w:hAnsi="Times New Roman" w:cs="Times New Roman"/>
          <w:sz w:val="28"/>
          <w:szCs w:val="28"/>
        </w:rPr>
        <w:t>е</w:t>
      </w:r>
      <w:r w:rsidR="000B1321" w:rsidRPr="001C010F">
        <w:rPr>
          <w:rFonts w:ascii="Times New Roman" w:hAnsi="Times New Roman" w:cs="Times New Roman"/>
          <w:sz w:val="28"/>
          <w:szCs w:val="28"/>
        </w:rPr>
        <w:t xml:space="preserve"> к постановлению администрации Духовницкого муниципального района Саратовской области </w:t>
      </w:r>
      <w:r w:rsidR="00D63F44" w:rsidRPr="001C010F">
        <w:rPr>
          <w:rFonts w:ascii="Times New Roman" w:hAnsi="Times New Roman" w:cs="Times New Roman"/>
          <w:sz w:val="28"/>
          <w:szCs w:val="28"/>
        </w:rPr>
        <w:t xml:space="preserve">от </w:t>
      </w:r>
      <w:r w:rsidR="001C010F" w:rsidRPr="001C010F">
        <w:rPr>
          <w:rFonts w:ascii="Times New Roman" w:hAnsi="Times New Roman" w:cs="Times New Roman"/>
          <w:sz w:val="28"/>
          <w:szCs w:val="28"/>
        </w:rPr>
        <w:t>1 июля 2013</w:t>
      </w:r>
      <w:r w:rsidR="0098316E" w:rsidRPr="001C010F">
        <w:rPr>
          <w:rFonts w:ascii="Times New Roman" w:hAnsi="Times New Roman" w:cs="Times New Roman"/>
          <w:sz w:val="28"/>
          <w:szCs w:val="28"/>
        </w:rPr>
        <w:t xml:space="preserve"> </w:t>
      </w:r>
      <w:r w:rsidR="002C281E" w:rsidRPr="001C010F">
        <w:rPr>
          <w:rFonts w:ascii="Times New Roman" w:hAnsi="Times New Roman" w:cs="Times New Roman"/>
          <w:sz w:val="28"/>
          <w:szCs w:val="28"/>
        </w:rPr>
        <w:t xml:space="preserve">года № </w:t>
      </w:r>
      <w:r w:rsidR="0098316E" w:rsidRPr="001C010F">
        <w:rPr>
          <w:rFonts w:ascii="Times New Roman" w:hAnsi="Times New Roman" w:cs="Times New Roman"/>
          <w:sz w:val="28"/>
          <w:szCs w:val="28"/>
        </w:rPr>
        <w:t>3</w:t>
      </w:r>
      <w:r w:rsidR="001C010F" w:rsidRPr="001C010F">
        <w:rPr>
          <w:rFonts w:ascii="Times New Roman" w:hAnsi="Times New Roman" w:cs="Times New Roman"/>
          <w:sz w:val="28"/>
          <w:szCs w:val="28"/>
        </w:rPr>
        <w:t>88</w:t>
      </w:r>
      <w:r w:rsidR="00D63F44" w:rsidRPr="001C010F">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1C010F" w:rsidRPr="001C010F">
        <w:rPr>
          <w:rFonts w:ascii="Times New Roman" w:hAnsi="Times New Roman" w:cs="Times New Roman"/>
          <w:sz w:val="28"/>
          <w:szCs w:val="28"/>
        </w:rPr>
        <w:t>«</w:t>
      </w:r>
      <w:r w:rsidR="001C010F" w:rsidRPr="001C010F">
        <w:rPr>
          <w:rFonts w:ascii="Times New Roman" w:hAnsi="Times New Roman" w:cs="Times New Roman"/>
          <w:bCs/>
          <w:sz w:val="28"/>
          <w:szCs w:val="28"/>
        </w:rPr>
        <w:t>Выдача выписок из реестра муниципальной собственности</w:t>
      </w:r>
      <w:r w:rsidR="001C010F" w:rsidRPr="001C010F">
        <w:rPr>
          <w:rFonts w:ascii="Times New Roman" w:hAnsi="Times New Roman" w:cs="Times New Roman"/>
          <w:sz w:val="28"/>
          <w:szCs w:val="28"/>
        </w:rPr>
        <w:t>»</w:t>
      </w:r>
      <w:r w:rsidR="002C281E" w:rsidRPr="001C010F">
        <w:rPr>
          <w:rFonts w:ascii="Times New Roman" w:eastAsia="Calibri" w:hAnsi="Times New Roman" w:cs="Times New Roman"/>
          <w:bCs/>
          <w:sz w:val="28"/>
          <w:szCs w:val="28"/>
        </w:rPr>
        <w:t>»</w:t>
      </w:r>
      <w:r w:rsidRPr="001C010F">
        <w:rPr>
          <w:rFonts w:ascii="Times New Roman" w:eastAsia="Calibri" w:hAnsi="Times New Roman" w:cs="Times New Roman"/>
          <w:bCs/>
          <w:sz w:val="28"/>
          <w:szCs w:val="28"/>
        </w:rPr>
        <w:t xml:space="preserve"> </w:t>
      </w:r>
      <w:r w:rsidRPr="001C010F">
        <w:rPr>
          <w:rFonts w:ascii="Times New Roman" w:hAnsi="Times New Roman" w:cs="Times New Roman"/>
          <w:sz w:val="28"/>
          <w:szCs w:val="28"/>
        </w:rPr>
        <w:t>раздел</w:t>
      </w:r>
      <w:r w:rsidR="00DD7D42" w:rsidRPr="001C010F">
        <w:rPr>
          <w:rFonts w:ascii="Times New Roman" w:hAnsi="Times New Roman" w:cs="Times New Roman"/>
          <w:sz w:val="28"/>
          <w:szCs w:val="28"/>
        </w:rPr>
        <w:t xml:space="preserve"> «</w:t>
      </w:r>
      <w:r w:rsidR="00F723BF" w:rsidRPr="001C010F">
        <w:rPr>
          <w:rFonts w:ascii="Times New Roman" w:hAnsi="Times New Roman" w:cs="Times New Roman"/>
          <w:sz w:val="28"/>
          <w:szCs w:val="28"/>
          <w:lang w:val="en-US"/>
        </w:rPr>
        <w:t>II</w:t>
      </w:r>
      <w:r w:rsidR="00F723BF" w:rsidRPr="001C010F">
        <w:rPr>
          <w:rFonts w:ascii="Times New Roman" w:hAnsi="Times New Roman" w:cs="Times New Roman"/>
          <w:sz w:val="28"/>
          <w:szCs w:val="28"/>
        </w:rPr>
        <w:t>. Стандарт предоставления муниципальной услуги</w:t>
      </w:r>
      <w:r w:rsidR="00DD7D42" w:rsidRPr="001C010F">
        <w:rPr>
          <w:rFonts w:ascii="Times New Roman" w:hAnsi="Times New Roman" w:cs="Times New Roman"/>
          <w:sz w:val="28"/>
          <w:szCs w:val="28"/>
        </w:rPr>
        <w:t xml:space="preserve">» </w:t>
      </w:r>
      <w:r w:rsidR="00F723BF" w:rsidRPr="001C010F">
        <w:rPr>
          <w:rFonts w:ascii="Times New Roman" w:hAnsi="Times New Roman" w:cs="Times New Roman"/>
          <w:sz w:val="28"/>
          <w:szCs w:val="28"/>
        </w:rPr>
        <w:t xml:space="preserve">дополнить </w:t>
      </w:r>
      <w:r w:rsidRPr="001C010F">
        <w:rPr>
          <w:rFonts w:ascii="Times New Roman" w:hAnsi="Times New Roman" w:cs="Times New Roman"/>
          <w:sz w:val="28"/>
          <w:szCs w:val="28"/>
        </w:rPr>
        <w:t>пунктом</w:t>
      </w:r>
      <w:r w:rsidR="00F723BF" w:rsidRPr="001C010F">
        <w:rPr>
          <w:rFonts w:ascii="Times New Roman" w:hAnsi="Times New Roman" w:cs="Times New Roman"/>
          <w:sz w:val="28"/>
          <w:szCs w:val="28"/>
        </w:rPr>
        <w:t xml:space="preserve"> следующего содержания</w:t>
      </w:r>
      <w:r w:rsidR="00297674" w:rsidRPr="001C010F">
        <w:rPr>
          <w:rFonts w:ascii="Times New Roman" w:hAnsi="Times New Roman" w:cs="Times New Roman"/>
          <w:sz w:val="28"/>
          <w:szCs w:val="28"/>
        </w:rPr>
        <w:t>:</w:t>
      </w:r>
      <w:r w:rsidR="00083348" w:rsidRPr="001C010F">
        <w:rPr>
          <w:rFonts w:ascii="Times New Roman" w:hAnsi="Times New Roman" w:cs="Times New Roman"/>
          <w:sz w:val="28"/>
          <w:szCs w:val="28"/>
        </w:rPr>
        <w:t xml:space="preserve"> </w:t>
      </w:r>
    </w:p>
    <w:p w:rsidR="000C37F5" w:rsidRPr="000C37F5" w:rsidRDefault="00083348" w:rsidP="000C37F5">
      <w:pPr>
        <w:autoSpaceDE w:val="0"/>
        <w:autoSpaceDN w:val="0"/>
        <w:adjustRightInd w:val="0"/>
        <w:spacing w:after="0" w:line="240" w:lineRule="auto"/>
        <w:ind w:firstLine="567"/>
        <w:jc w:val="both"/>
        <w:rPr>
          <w:rFonts w:ascii="Times New Roman" w:hAnsi="Times New Roman"/>
          <w:sz w:val="28"/>
          <w:szCs w:val="28"/>
        </w:rPr>
      </w:pPr>
      <w:r w:rsidRPr="000C37F5">
        <w:rPr>
          <w:rFonts w:ascii="Times New Roman" w:hAnsi="Times New Roman" w:cs="Times New Roman"/>
          <w:sz w:val="28"/>
          <w:szCs w:val="28"/>
        </w:rPr>
        <w:t>«</w:t>
      </w:r>
      <w:r w:rsidR="000C37F5" w:rsidRPr="000C37F5">
        <w:rPr>
          <w:rFonts w:ascii="Times New Roman" w:hAnsi="Times New Roman" w:cs="Times New Roman"/>
          <w:sz w:val="28"/>
          <w:szCs w:val="28"/>
        </w:rPr>
        <w:t>2.1</w:t>
      </w:r>
      <w:r w:rsidR="001C010F">
        <w:rPr>
          <w:rFonts w:ascii="Times New Roman" w:hAnsi="Times New Roman" w:cs="Times New Roman"/>
          <w:sz w:val="28"/>
          <w:szCs w:val="28"/>
        </w:rPr>
        <w:t>3</w:t>
      </w:r>
      <w:r w:rsidR="000C37F5" w:rsidRPr="000C37F5">
        <w:rPr>
          <w:rFonts w:ascii="Times New Roman" w:hAnsi="Times New Roman" w:cs="Times New Roman"/>
          <w:sz w:val="28"/>
          <w:szCs w:val="28"/>
        </w:rPr>
        <w:t>.</w:t>
      </w:r>
      <w:r w:rsidR="000C37F5" w:rsidRPr="000C37F5">
        <w:rPr>
          <w:rFonts w:ascii="Times New Roman" w:hAnsi="Times New Roman"/>
          <w:sz w:val="28"/>
          <w:szCs w:val="28"/>
        </w:rPr>
        <w:t>Запрещается требовать от заявителя:</w:t>
      </w:r>
    </w:p>
    <w:p w:rsidR="000C37F5" w:rsidRPr="000C37F5" w:rsidRDefault="000C37F5" w:rsidP="000C37F5">
      <w:pPr>
        <w:autoSpaceDE w:val="0"/>
        <w:autoSpaceDN w:val="0"/>
        <w:adjustRightInd w:val="0"/>
        <w:spacing w:after="0" w:line="240" w:lineRule="auto"/>
        <w:ind w:firstLine="567"/>
        <w:jc w:val="both"/>
        <w:rPr>
          <w:rFonts w:ascii="Times New Roman" w:hAnsi="Times New Roman"/>
          <w:sz w:val="28"/>
          <w:szCs w:val="28"/>
        </w:rPr>
      </w:pPr>
      <w:r w:rsidRPr="000C37F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C37F5" w:rsidRPr="000C37F5" w:rsidRDefault="000C37F5" w:rsidP="000C37F5">
      <w:pPr>
        <w:autoSpaceDE w:val="0"/>
        <w:autoSpaceDN w:val="0"/>
        <w:adjustRightInd w:val="0"/>
        <w:spacing w:after="0" w:line="240" w:lineRule="auto"/>
        <w:ind w:firstLine="567"/>
        <w:jc w:val="both"/>
        <w:rPr>
          <w:rFonts w:ascii="Times New Roman" w:hAnsi="Times New Roman"/>
          <w:sz w:val="28"/>
          <w:szCs w:val="28"/>
        </w:rPr>
      </w:pPr>
      <w:r w:rsidRPr="000C37F5">
        <w:rPr>
          <w:rFonts w:ascii="Times New Roman" w:hAnsi="Times New Roman"/>
          <w:sz w:val="28"/>
          <w:szCs w:val="28"/>
        </w:rPr>
        <w:lastRenderedPageBreak/>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государственных и муниципальных услуг», Федеральным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C37F5" w:rsidRPr="000C37F5" w:rsidRDefault="000C37F5" w:rsidP="000C37F5">
      <w:pPr>
        <w:autoSpaceDE w:val="0"/>
        <w:autoSpaceDN w:val="0"/>
        <w:adjustRightInd w:val="0"/>
        <w:spacing w:after="0" w:line="240" w:lineRule="auto"/>
        <w:ind w:firstLine="567"/>
        <w:jc w:val="both"/>
        <w:rPr>
          <w:rFonts w:ascii="Times New Roman" w:hAnsi="Times New Roman"/>
          <w:sz w:val="28"/>
          <w:szCs w:val="28"/>
        </w:rPr>
      </w:pPr>
      <w:r w:rsidRPr="000C37F5">
        <w:rPr>
          <w:rFonts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history="1">
        <w:r w:rsidRPr="000C37F5">
          <w:rPr>
            <w:rFonts w:ascii="Times New Roman" w:hAnsi="Times New Roman"/>
            <w:sz w:val="28"/>
            <w:szCs w:val="28"/>
          </w:rPr>
          <w:t>пунктом 4 части 1 статьи 7</w:t>
        </w:r>
      </w:hyperlink>
      <w:r w:rsidRPr="000C37F5">
        <w:rPr>
          <w:rFonts w:ascii="Times New Roman" w:hAnsi="Times New Roman"/>
          <w:sz w:val="28"/>
          <w:szCs w:val="28"/>
        </w:rPr>
        <w:t xml:space="preserve"> Федерального закона от 27 июля 2010 года № 210-ФЗ «Об организации государственных и муниципальных услуг»;</w:t>
      </w:r>
    </w:p>
    <w:p w:rsidR="000C37F5" w:rsidRPr="000C37F5" w:rsidRDefault="000C37F5" w:rsidP="000C37F5">
      <w:pPr>
        <w:autoSpaceDE w:val="0"/>
        <w:autoSpaceDN w:val="0"/>
        <w:adjustRightInd w:val="0"/>
        <w:spacing w:after="0" w:line="240" w:lineRule="auto"/>
        <w:ind w:firstLine="567"/>
        <w:jc w:val="both"/>
        <w:rPr>
          <w:rFonts w:ascii="Times New Roman" w:hAnsi="Times New Roman"/>
          <w:sz w:val="28"/>
          <w:szCs w:val="28"/>
        </w:rPr>
      </w:pPr>
      <w:r w:rsidRPr="000C37F5">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 июля 2010 года № 210-ФЗ «Об организации государственных и муниципальных услуг», уведомляется заявитель, а также приносятся извинения за доставленные неудобства;</w:t>
      </w:r>
    </w:p>
    <w:p w:rsidR="000C37F5" w:rsidRPr="000C37F5" w:rsidRDefault="000C37F5" w:rsidP="000C37F5">
      <w:pPr>
        <w:autoSpaceDE w:val="0"/>
        <w:autoSpaceDN w:val="0"/>
        <w:adjustRightInd w:val="0"/>
        <w:spacing w:after="0" w:line="240" w:lineRule="auto"/>
        <w:ind w:firstLine="567"/>
        <w:jc w:val="both"/>
        <w:rPr>
          <w:rFonts w:ascii="Times New Roman" w:hAnsi="Times New Roman"/>
          <w:sz w:val="28"/>
          <w:szCs w:val="28"/>
        </w:rPr>
      </w:pPr>
      <w:r w:rsidRPr="000C37F5">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w:t>
      </w:r>
      <w:hyperlink r:id="rId6" w:anchor="000359" w:history="1">
        <w:r w:rsidRPr="000C37F5">
          <w:rPr>
            <w:rStyle w:val="a3"/>
            <w:rFonts w:ascii="Times New Roman" w:hAnsi="Times New Roman"/>
            <w:color w:val="auto"/>
            <w:sz w:val="28"/>
            <w:szCs w:val="28"/>
            <w:u w:val="none"/>
            <w:bdr w:val="none" w:sz="0" w:space="0" w:color="auto" w:frame="1"/>
          </w:rPr>
          <w:t xml:space="preserve">пунктом </w:t>
        </w:r>
        <w:r w:rsidRPr="000C37F5">
          <w:rPr>
            <w:rStyle w:val="a3"/>
            <w:rFonts w:ascii="Times New Roman" w:hAnsi="Times New Roman"/>
            <w:color w:val="auto"/>
            <w:sz w:val="28"/>
            <w:szCs w:val="28"/>
            <w:u w:val="none"/>
            <w:bdr w:val="none" w:sz="0" w:space="0" w:color="auto" w:frame="1"/>
          </w:rPr>
          <w:lastRenderedPageBreak/>
          <w:t>7.2 части 1 статьи 16</w:t>
        </w:r>
      </w:hyperlink>
      <w:r w:rsidRPr="000C37F5">
        <w:rPr>
          <w:rFonts w:ascii="Times New Roman" w:hAnsi="Times New Roman"/>
          <w:sz w:val="28"/>
          <w:szCs w:val="28"/>
        </w:rPr>
        <w:t> Федерального закона от 27 июля 2010 года № 210-ФЗ «Об организации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7E4F16">
        <w:rPr>
          <w:rFonts w:ascii="Times New Roman" w:hAnsi="Times New Roman"/>
          <w:sz w:val="28"/>
          <w:szCs w:val="28"/>
        </w:rPr>
        <w:t>».</w:t>
      </w:r>
    </w:p>
    <w:p w:rsidR="00192BD8" w:rsidRPr="00341104" w:rsidRDefault="000B1321" w:rsidP="00341104">
      <w:pPr>
        <w:spacing w:after="0" w:line="240" w:lineRule="auto"/>
        <w:ind w:firstLine="567"/>
        <w:jc w:val="both"/>
        <w:rPr>
          <w:rFonts w:ascii="Times New Roman" w:hAnsi="Times New Roman" w:cs="Times New Roman"/>
          <w:sz w:val="28"/>
          <w:szCs w:val="28"/>
        </w:rPr>
      </w:pPr>
      <w:r w:rsidRPr="00341104">
        <w:rPr>
          <w:rFonts w:ascii="Times New Roman" w:hAnsi="Times New Roman" w:cs="Times New Roman"/>
          <w:sz w:val="28"/>
          <w:szCs w:val="28"/>
        </w:rPr>
        <w:t>2.Разместить настоящее постановление на официальном сайте администрации Духовницкого муниципального района Саратовской области.</w:t>
      </w:r>
    </w:p>
    <w:p w:rsidR="000B1321" w:rsidRPr="00341104" w:rsidRDefault="000B1321" w:rsidP="00341104">
      <w:pPr>
        <w:spacing w:after="0" w:line="240" w:lineRule="auto"/>
        <w:ind w:firstLine="567"/>
        <w:jc w:val="both"/>
        <w:rPr>
          <w:rFonts w:ascii="Times New Roman" w:hAnsi="Times New Roman" w:cs="Times New Roman"/>
          <w:b/>
          <w:sz w:val="28"/>
          <w:szCs w:val="28"/>
        </w:rPr>
      </w:pPr>
      <w:r w:rsidRPr="00341104">
        <w:rPr>
          <w:rFonts w:ascii="Times New Roman" w:hAnsi="Times New Roman" w:cs="Times New Roman"/>
          <w:sz w:val="28"/>
          <w:szCs w:val="28"/>
        </w:rPr>
        <w:t xml:space="preserve">3.Контроль за исполнением настоящего постановления возложить на первого заместителя главы администрации </w:t>
      </w:r>
      <w:r w:rsidR="00192BD8" w:rsidRPr="00341104">
        <w:rPr>
          <w:rFonts w:ascii="Times New Roman" w:hAnsi="Times New Roman" w:cs="Times New Roman"/>
          <w:sz w:val="28"/>
          <w:szCs w:val="28"/>
        </w:rPr>
        <w:t xml:space="preserve">Духовницкого муниципального района </w:t>
      </w:r>
      <w:r w:rsidR="00083348">
        <w:rPr>
          <w:rFonts w:ascii="Times New Roman" w:hAnsi="Times New Roman" w:cs="Times New Roman"/>
          <w:sz w:val="28"/>
          <w:szCs w:val="28"/>
        </w:rPr>
        <w:t>Степина А. С.</w:t>
      </w:r>
    </w:p>
    <w:p w:rsidR="000B1321" w:rsidRDefault="000B1321" w:rsidP="000B1321">
      <w:pPr>
        <w:pStyle w:val="a6"/>
        <w:ind w:firstLine="708"/>
        <w:jc w:val="both"/>
        <w:rPr>
          <w:rFonts w:ascii="Times New Roman" w:hAnsi="Times New Roman" w:cs="Times New Roman"/>
          <w:sz w:val="28"/>
          <w:szCs w:val="28"/>
        </w:rPr>
      </w:pPr>
    </w:p>
    <w:p w:rsidR="002F2B12" w:rsidRDefault="002F2B12" w:rsidP="000B1321">
      <w:pPr>
        <w:pStyle w:val="a6"/>
        <w:ind w:firstLine="708"/>
        <w:jc w:val="both"/>
        <w:rPr>
          <w:rFonts w:ascii="Times New Roman" w:hAnsi="Times New Roman" w:cs="Times New Roman"/>
          <w:sz w:val="28"/>
          <w:szCs w:val="28"/>
        </w:rPr>
      </w:pPr>
    </w:p>
    <w:p w:rsidR="002F2B12" w:rsidRPr="00F95627" w:rsidRDefault="002F2B12" w:rsidP="000B1321">
      <w:pPr>
        <w:pStyle w:val="a6"/>
        <w:ind w:firstLine="708"/>
        <w:jc w:val="both"/>
        <w:rPr>
          <w:rFonts w:ascii="Times New Roman" w:hAnsi="Times New Roman" w:cs="Times New Roman"/>
          <w:sz w:val="28"/>
          <w:szCs w:val="28"/>
        </w:rPr>
      </w:pPr>
    </w:p>
    <w:p w:rsidR="000B1321" w:rsidRPr="00F95627" w:rsidRDefault="000B1321" w:rsidP="000B1321">
      <w:pPr>
        <w:pStyle w:val="a6"/>
        <w:jc w:val="both"/>
        <w:rPr>
          <w:rFonts w:ascii="Times New Roman" w:hAnsi="Times New Roman" w:cs="Times New Roman"/>
          <w:b/>
          <w:sz w:val="28"/>
          <w:szCs w:val="28"/>
        </w:rPr>
      </w:pPr>
      <w:r w:rsidRPr="00F95627">
        <w:rPr>
          <w:rFonts w:ascii="Times New Roman" w:hAnsi="Times New Roman" w:cs="Times New Roman"/>
          <w:b/>
          <w:sz w:val="28"/>
          <w:szCs w:val="28"/>
        </w:rPr>
        <w:t>Глава Духовницкого</w:t>
      </w:r>
    </w:p>
    <w:p w:rsidR="000B1321" w:rsidRDefault="000B1321" w:rsidP="000B1321">
      <w:pPr>
        <w:pStyle w:val="a6"/>
        <w:jc w:val="both"/>
        <w:rPr>
          <w:rFonts w:ascii="Times New Roman" w:hAnsi="Times New Roman" w:cs="Times New Roman"/>
          <w:b/>
          <w:sz w:val="28"/>
          <w:szCs w:val="28"/>
        </w:rPr>
      </w:pPr>
      <w:r w:rsidRPr="00F95627">
        <w:rPr>
          <w:rFonts w:ascii="Times New Roman" w:hAnsi="Times New Roman" w:cs="Times New Roman"/>
          <w:b/>
          <w:sz w:val="28"/>
          <w:szCs w:val="28"/>
        </w:rPr>
        <w:t>муниципального района</w:t>
      </w:r>
      <w:r w:rsidRPr="00F95627">
        <w:rPr>
          <w:rFonts w:ascii="Times New Roman" w:hAnsi="Times New Roman" w:cs="Times New Roman"/>
          <w:sz w:val="28"/>
          <w:szCs w:val="28"/>
        </w:rPr>
        <w:tab/>
      </w:r>
      <w:r w:rsidRPr="00F95627">
        <w:rPr>
          <w:rFonts w:ascii="Times New Roman" w:hAnsi="Times New Roman" w:cs="Times New Roman"/>
          <w:sz w:val="28"/>
          <w:szCs w:val="28"/>
        </w:rPr>
        <w:tab/>
      </w:r>
      <w:r w:rsidRPr="00F95627">
        <w:rPr>
          <w:rFonts w:ascii="Times New Roman" w:hAnsi="Times New Roman" w:cs="Times New Roman"/>
          <w:sz w:val="28"/>
          <w:szCs w:val="28"/>
        </w:rPr>
        <w:tab/>
        <w:t xml:space="preserve">                                    </w:t>
      </w:r>
      <w:r w:rsidR="002F2B12">
        <w:rPr>
          <w:rFonts w:ascii="Times New Roman" w:hAnsi="Times New Roman" w:cs="Times New Roman"/>
          <w:b/>
          <w:sz w:val="28"/>
          <w:szCs w:val="28"/>
        </w:rPr>
        <w:t>К. В. Нестеров</w:t>
      </w: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Pr="00F95627" w:rsidRDefault="004F35C0" w:rsidP="000B1321">
      <w:pPr>
        <w:pStyle w:val="a6"/>
        <w:jc w:val="both"/>
        <w:rPr>
          <w:rFonts w:ascii="Times New Roman" w:hAnsi="Times New Roman" w:cs="Times New Roman"/>
          <w:sz w:val="28"/>
          <w:szCs w:val="28"/>
        </w:rPr>
      </w:pPr>
    </w:p>
    <w:p w:rsidR="002F2B12" w:rsidRDefault="002F2B12" w:rsidP="000B1321">
      <w:pPr>
        <w:pStyle w:val="pboth"/>
        <w:spacing w:before="0" w:beforeAutospacing="0" w:after="180" w:afterAutospacing="0" w:line="330" w:lineRule="atLeast"/>
        <w:jc w:val="both"/>
        <w:textAlignment w:val="baseline"/>
        <w:rPr>
          <w:rFonts w:ascii="Open Sans" w:hAnsi="Open Sans"/>
          <w:color w:val="000000"/>
          <w:sz w:val="23"/>
          <w:szCs w:val="23"/>
        </w:rPr>
      </w:pPr>
    </w:p>
    <w:sectPr w:rsidR="002F2B12" w:rsidSect="00297674">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7C1"/>
    <w:rsid w:val="00034C21"/>
    <w:rsid w:val="00043DE0"/>
    <w:rsid w:val="00083348"/>
    <w:rsid w:val="000B1321"/>
    <w:rsid w:val="000C37F5"/>
    <w:rsid w:val="00192BD8"/>
    <w:rsid w:val="001C010F"/>
    <w:rsid w:val="0020208C"/>
    <w:rsid w:val="00297674"/>
    <w:rsid w:val="002C281E"/>
    <w:rsid w:val="002F2B12"/>
    <w:rsid w:val="00341104"/>
    <w:rsid w:val="003844F4"/>
    <w:rsid w:val="004E1940"/>
    <w:rsid w:val="004F35C0"/>
    <w:rsid w:val="00507A68"/>
    <w:rsid w:val="00531E2A"/>
    <w:rsid w:val="00624B02"/>
    <w:rsid w:val="00674193"/>
    <w:rsid w:val="00714839"/>
    <w:rsid w:val="007E4F16"/>
    <w:rsid w:val="0098316E"/>
    <w:rsid w:val="00A9345A"/>
    <w:rsid w:val="00AA6D8D"/>
    <w:rsid w:val="00AC0910"/>
    <w:rsid w:val="00BC6D68"/>
    <w:rsid w:val="00CE3B46"/>
    <w:rsid w:val="00CF2DF1"/>
    <w:rsid w:val="00CF5AA3"/>
    <w:rsid w:val="00D20DB4"/>
    <w:rsid w:val="00D347C1"/>
    <w:rsid w:val="00D63F44"/>
    <w:rsid w:val="00DB47CD"/>
    <w:rsid w:val="00DD7D42"/>
    <w:rsid w:val="00EC2A12"/>
    <w:rsid w:val="00F550AC"/>
    <w:rsid w:val="00F615CA"/>
    <w:rsid w:val="00F723BF"/>
    <w:rsid w:val="00FF1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74423-D6F9-4AA4-A996-0F3A4C41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B13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741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67419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0B1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B1321"/>
    <w:rPr>
      <w:color w:val="0000FF"/>
      <w:u w:val="single"/>
    </w:rPr>
  </w:style>
  <w:style w:type="paragraph" w:styleId="a4">
    <w:name w:val="Body Text"/>
    <w:basedOn w:val="a"/>
    <w:link w:val="a5"/>
    <w:rsid w:val="000B1321"/>
    <w:pPr>
      <w:widowControl w:val="0"/>
      <w:suppressAutoHyphens/>
      <w:spacing w:after="120" w:line="240" w:lineRule="auto"/>
    </w:pPr>
    <w:rPr>
      <w:rFonts w:ascii="Arial" w:eastAsia="Arial Unicode MS" w:hAnsi="Arial" w:cs="Arial"/>
      <w:kern w:val="1"/>
      <w:sz w:val="20"/>
      <w:szCs w:val="24"/>
      <w:lang w:eastAsia="zh-CN"/>
    </w:rPr>
  </w:style>
  <w:style w:type="character" w:customStyle="1" w:styleId="a5">
    <w:name w:val="Основной текст Знак"/>
    <w:basedOn w:val="a0"/>
    <w:link w:val="a4"/>
    <w:rsid w:val="000B1321"/>
    <w:rPr>
      <w:rFonts w:ascii="Arial" w:eastAsia="Arial Unicode MS" w:hAnsi="Arial" w:cs="Arial"/>
      <w:kern w:val="1"/>
      <w:sz w:val="20"/>
      <w:szCs w:val="24"/>
      <w:lang w:eastAsia="zh-CN"/>
    </w:rPr>
  </w:style>
  <w:style w:type="paragraph" w:styleId="a6">
    <w:name w:val="No Spacing"/>
    <w:uiPriority w:val="1"/>
    <w:qFormat/>
    <w:rsid w:val="000B1321"/>
    <w:pPr>
      <w:spacing w:after="0" w:line="240" w:lineRule="auto"/>
    </w:pPr>
  </w:style>
  <w:style w:type="paragraph" w:customStyle="1" w:styleId="a7">
    <w:name w:val="???????"/>
    <w:rsid w:val="000B1321"/>
    <w:pPr>
      <w:suppressAutoHyphens/>
      <w:spacing w:after="0" w:line="240" w:lineRule="auto"/>
    </w:pPr>
    <w:rPr>
      <w:rFonts w:ascii="Times New Roman" w:eastAsia="Arial" w:hAnsi="Times New Roman" w:cs="Times New Roman"/>
      <w:sz w:val="20"/>
      <w:szCs w:val="20"/>
      <w:lang w:eastAsia="ar-SA"/>
    </w:rPr>
  </w:style>
  <w:style w:type="character" w:customStyle="1" w:styleId="10">
    <w:name w:val="Заголовок 1 Знак"/>
    <w:basedOn w:val="a0"/>
    <w:link w:val="1"/>
    <w:uiPriority w:val="9"/>
    <w:rsid w:val="000B1321"/>
    <w:rPr>
      <w:rFonts w:ascii="Times New Roman" w:eastAsia="Times New Roman" w:hAnsi="Times New Roman" w:cs="Times New Roman"/>
      <w:b/>
      <w:bCs/>
      <w:kern w:val="36"/>
      <w:sz w:val="48"/>
      <w:szCs w:val="48"/>
      <w:lang w:eastAsia="ru-RU"/>
    </w:rPr>
  </w:style>
  <w:style w:type="paragraph" w:customStyle="1" w:styleId="pright">
    <w:name w:val="pright"/>
    <w:basedOn w:val="a"/>
    <w:rsid w:val="002F2B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F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F2B12"/>
    <w:rPr>
      <w:rFonts w:ascii="Courier New" w:eastAsia="Times New Roman" w:hAnsi="Courier New" w:cs="Courier New"/>
      <w:sz w:val="20"/>
      <w:szCs w:val="20"/>
      <w:lang w:eastAsia="ru-RU"/>
    </w:rPr>
  </w:style>
  <w:style w:type="paragraph" w:customStyle="1" w:styleId="pcenter">
    <w:name w:val="pcenter"/>
    <w:basedOn w:val="a"/>
    <w:rsid w:val="002F2B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07A6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07A68"/>
    <w:rPr>
      <w:rFonts w:ascii="Segoe UI" w:hAnsi="Segoe UI" w:cs="Segoe UI"/>
      <w:sz w:val="18"/>
      <w:szCs w:val="18"/>
    </w:rPr>
  </w:style>
  <w:style w:type="paragraph" w:styleId="aa">
    <w:name w:val="Normal (Web)"/>
    <w:basedOn w:val="a"/>
    <w:uiPriority w:val="99"/>
    <w:semiHidden/>
    <w:unhideWhenUsed/>
    <w:rsid w:val="00D63F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674193"/>
    <w:rPr>
      <w:rFonts w:asciiTheme="majorHAnsi" w:eastAsiaTheme="majorEastAsia" w:hAnsiTheme="majorHAnsi" w:cstheme="majorBidi"/>
      <w:i/>
      <w:iCs/>
      <w:color w:val="2E74B5" w:themeColor="accent1" w:themeShade="BF"/>
    </w:rPr>
  </w:style>
  <w:style w:type="character" w:customStyle="1" w:styleId="20">
    <w:name w:val="Заголовок 2 Знак"/>
    <w:basedOn w:val="a0"/>
    <w:link w:val="2"/>
    <w:uiPriority w:val="9"/>
    <w:rsid w:val="00674193"/>
    <w:rPr>
      <w:rFonts w:asciiTheme="majorHAnsi" w:eastAsiaTheme="majorEastAsia" w:hAnsiTheme="majorHAnsi" w:cstheme="majorBidi"/>
      <w:color w:val="2E74B5" w:themeColor="accent1" w:themeShade="BF"/>
      <w:sz w:val="26"/>
      <w:szCs w:val="26"/>
    </w:rPr>
  </w:style>
  <w:style w:type="paragraph" w:styleId="ab">
    <w:name w:val="List Paragraph"/>
    <w:basedOn w:val="a"/>
    <w:uiPriority w:val="34"/>
    <w:qFormat/>
    <w:rsid w:val="000C3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341382">
      <w:bodyDiv w:val="1"/>
      <w:marLeft w:val="0"/>
      <w:marRight w:val="0"/>
      <w:marTop w:val="0"/>
      <w:marBottom w:val="0"/>
      <w:divBdr>
        <w:top w:val="none" w:sz="0" w:space="0" w:color="auto"/>
        <w:left w:val="none" w:sz="0" w:space="0" w:color="auto"/>
        <w:bottom w:val="none" w:sz="0" w:space="0" w:color="auto"/>
        <w:right w:val="none" w:sz="0" w:space="0" w:color="auto"/>
      </w:divBdr>
      <w:divsChild>
        <w:div w:id="532304042">
          <w:marLeft w:val="0"/>
          <w:marRight w:val="0"/>
          <w:marTop w:val="0"/>
          <w:marBottom w:val="0"/>
          <w:divBdr>
            <w:top w:val="none" w:sz="0" w:space="0" w:color="auto"/>
            <w:left w:val="none" w:sz="0" w:space="0" w:color="auto"/>
            <w:bottom w:val="none" w:sz="0" w:space="0" w:color="auto"/>
            <w:right w:val="none" w:sz="0" w:space="0" w:color="auto"/>
          </w:divBdr>
          <w:divsChild>
            <w:div w:id="570770474">
              <w:marLeft w:val="0"/>
              <w:marRight w:val="0"/>
              <w:marTop w:val="0"/>
              <w:marBottom w:val="0"/>
              <w:divBdr>
                <w:top w:val="none" w:sz="0" w:space="0" w:color="auto"/>
                <w:left w:val="none" w:sz="0" w:space="0" w:color="auto"/>
                <w:bottom w:val="none" w:sz="0" w:space="0" w:color="auto"/>
                <w:right w:val="none" w:sz="0" w:space="0" w:color="auto"/>
              </w:divBdr>
            </w:div>
          </w:divsChild>
        </w:div>
        <w:div w:id="717704135">
          <w:marLeft w:val="0"/>
          <w:marRight w:val="0"/>
          <w:marTop w:val="0"/>
          <w:marBottom w:val="0"/>
          <w:divBdr>
            <w:top w:val="none" w:sz="0" w:space="0" w:color="auto"/>
            <w:left w:val="none" w:sz="0" w:space="0" w:color="auto"/>
            <w:bottom w:val="none" w:sz="0" w:space="0" w:color="auto"/>
            <w:right w:val="none" w:sz="0" w:space="0" w:color="auto"/>
          </w:divBdr>
          <w:divsChild>
            <w:div w:id="6500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8075">
      <w:bodyDiv w:val="1"/>
      <w:marLeft w:val="0"/>
      <w:marRight w:val="0"/>
      <w:marTop w:val="0"/>
      <w:marBottom w:val="0"/>
      <w:divBdr>
        <w:top w:val="none" w:sz="0" w:space="0" w:color="auto"/>
        <w:left w:val="none" w:sz="0" w:space="0" w:color="auto"/>
        <w:bottom w:val="none" w:sz="0" w:space="0" w:color="auto"/>
        <w:right w:val="none" w:sz="0" w:space="0" w:color="auto"/>
      </w:divBdr>
    </w:div>
    <w:div w:id="1353918976">
      <w:bodyDiv w:val="1"/>
      <w:marLeft w:val="0"/>
      <w:marRight w:val="0"/>
      <w:marTop w:val="0"/>
      <w:marBottom w:val="0"/>
      <w:divBdr>
        <w:top w:val="none" w:sz="0" w:space="0" w:color="auto"/>
        <w:left w:val="none" w:sz="0" w:space="0" w:color="auto"/>
        <w:bottom w:val="none" w:sz="0" w:space="0" w:color="auto"/>
        <w:right w:val="none" w:sz="0" w:space="0" w:color="auto"/>
      </w:divBdr>
    </w:div>
    <w:div w:id="1392465715">
      <w:bodyDiv w:val="1"/>
      <w:marLeft w:val="0"/>
      <w:marRight w:val="0"/>
      <w:marTop w:val="0"/>
      <w:marBottom w:val="0"/>
      <w:divBdr>
        <w:top w:val="none" w:sz="0" w:space="0" w:color="auto"/>
        <w:left w:val="none" w:sz="0" w:space="0" w:color="auto"/>
        <w:bottom w:val="none" w:sz="0" w:space="0" w:color="auto"/>
        <w:right w:val="none" w:sz="0" w:space="0" w:color="auto"/>
      </w:divBdr>
    </w:div>
    <w:div w:id="1461803356">
      <w:bodyDiv w:val="1"/>
      <w:marLeft w:val="0"/>
      <w:marRight w:val="0"/>
      <w:marTop w:val="0"/>
      <w:marBottom w:val="0"/>
      <w:divBdr>
        <w:top w:val="none" w:sz="0" w:space="0" w:color="auto"/>
        <w:left w:val="none" w:sz="0" w:space="0" w:color="auto"/>
        <w:bottom w:val="none" w:sz="0" w:space="0" w:color="auto"/>
        <w:right w:val="none" w:sz="0" w:space="0" w:color="auto"/>
      </w:divBdr>
    </w:div>
    <w:div w:id="174568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alacts.ru/doc/FZ-ob-organizacii-predostavlenija-gosudar-i-municipal-uslug/" TargetMode="External"/><Relationship Id="rId5" Type="http://schemas.openxmlformats.org/officeDocument/2006/relationships/hyperlink" Target="consultantplus://offline/ref=A40C8222E4964E08427F3B2ECDC18DDBB09D257A17032D926528DF32FEEDBC6F99F7A8AAB3l0u2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891</Words>
  <Characters>5080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25</cp:revision>
  <cp:lastPrinted>2021-11-16T06:20:00Z</cp:lastPrinted>
  <dcterms:created xsi:type="dcterms:W3CDTF">2021-03-31T05:14:00Z</dcterms:created>
  <dcterms:modified xsi:type="dcterms:W3CDTF">2021-11-30T05:54:00Z</dcterms:modified>
</cp:coreProperties>
</file>