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38" w:rsidRPr="00452838" w:rsidRDefault="00452838" w:rsidP="00452838">
      <w:pPr>
        <w:pStyle w:val="a4"/>
        <w:jc w:val="center"/>
        <w:rPr>
          <w:b/>
        </w:rPr>
      </w:pPr>
      <w:r w:rsidRPr="00452838">
        <w:rPr>
          <w:b/>
          <w:noProof/>
          <w:lang w:eastAsia="ru-RU"/>
        </w:rPr>
        <w:drawing>
          <wp:inline distT="0" distB="0" distL="0" distR="0">
            <wp:extent cx="695325" cy="866775"/>
            <wp:effectExtent l="19050" t="0" r="9525" b="0"/>
            <wp:docPr id="7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38" w:rsidRPr="00452838" w:rsidRDefault="00452838" w:rsidP="00452838">
      <w:pPr>
        <w:pStyle w:val="a4"/>
        <w:jc w:val="center"/>
        <w:rPr>
          <w:b/>
        </w:rPr>
      </w:pPr>
    </w:p>
    <w:p w:rsidR="00452838" w:rsidRPr="00452838" w:rsidRDefault="00452838" w:rsidP="00452838">
      <w:pPr>
        <w:pStyle w:val="a4"/>
        <w:jc w:val="center"/>
        <w:rPr>
          <w:b/>
        </w:rPr>
      </w:pPr>
      <w:r w:rsidRPr="00452838">
        <w:rPr>
          <w:b/>
        </w:rPr>
        <w:t>АДМИНИСТРАЦИЯ</w:t>
      </w:r>
    </w:p>
    <w:p w:rsidR="00452838" w:rsidRPr="00452838" w:rsidRDefault="00452838" w:rsidP="00452838">
      <w:pPr>
        <w:pStyle w:val="a4"/>
        <w:jc w:val="center"/>
        <w:rPr>
          <w:b/>
        </w:rPr>
      </w:pPr>
      <w:r w:rsidRPr="00452838">
        <w:rPr>
          <w:b/>
        </w:rPr>
        <w:t>НОВОЗАХАРКИНСКОГО  МУНИЦИПАЛЬНОГО  ОБРАЗОВАНИЯ</w:t>
      </w:r>
    </w:p>
    <w:p w:rsidR="00452838" w:rsidRPr="00452838" w:rsidRDefault="00452838" w:rsidP="00452838">
      <w:pPr>
        <w:pStyle w:val="a4"/>
        <w:jc w:val="center"/>
        <w:rPr>
          <w:b/>
        </w:rPr>
      </w:pPr>
      <w:r w:rsidRPr="00452838">
        <w:rPr>
          <w:b/>
        </w:rPr>
        <w:t>ДУХОВНИЦКОГО  МУНИЦИПАЛЬНОГО  РАЙОНА</w:t>
      </w:r>
    </w:p>
    <w:p w:rsidR="00452838" w:rsidRPr="00452838" w:rsidRDefault="00452838" w:rsidP="00452838">
      <w:pPr>
        <w:pStyle w:val="a4"/>
        <w:jc w:val="center"/>
        <w:rPr>
          <w:b/>
        </w:rPr>
      </w:pPr>
      <w:r w:rsidRPr="00452838">
        <w:rPr>
          <w:b/>
        </w:rPr>
        <w:t>САРАТОВСКОЙ ОБЛАСТИ</w:t>
      </w:r>
    </w:p>
    <w:p w:rsidR="00452838" w:rsidRPr="00452838" w:rsidRDefault="00452838" w:rsidP="00452838">
      <w:pPr>
        <w:pStyle w:val="a4"/>
        <w:jc w:val="center"/>
        <w:rPr>
          <w:b/>
        </w:rPr>
      </w:pPr>
    </w:p>
    <w:p w:rsidR="00452838" w:rsidRPr="00452838" w:rsidRDefault="00452838" w:rsidP="00452838">
      <w:pPr>
        <w:pStyle w:val="a4"/>
        <w:jc w:val="center"/>
        <w:rPr>
          <w:b/>
        </w:rPr>
      </w:pPr>
      <w:r w:rsidRPr="00452838">
        <w:rPr>
          <w:b/>
        </w:rPr>
        <w:t>Распоряжение</w:t>
      </w:r>
    </w:p>
    <w:p w:rsidR="00452838" w:rsidRPr="00452838" w:rsidRDefault="00452838" w:rsidP="00452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16"/>
      </w:tblGrid>
      <w:tr w:rsidR="00452838" w:rsidRPr="00452838" w:rsidTr="00164284">
        <w:trPr>
          <w:cantSplit/>
          <w:trHeight w:val="771"/>
        </w:trPr>
        <w:tc>
          <w:tcPr>
            <w:tcW w:w="9416" w:type="dxa"/>
          </w:tcPr>
          <w:p w:rsidR="00452838" w:rsidRPr="00452838" w:rsidRDefault="00452838" w:rsidP="0045283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5283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283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5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5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452838" w:rsidRPr="00452838" w:rsidRDefault="00452838" w:rsidP="004528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2838" w:rsidRPr="00452838" w:rsidRDefault="00452838" w:rsidP="00452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с.Новозахаркино</w:t>
      </w:r>
    </w:p>
    <w:p w:rsidR="00452838" w:rsidRPr="00452838" w:rsidRDefault="00452838" w:rsidP="00452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838" w:rsidRPr="00452838" w:rsidRDefault="00452838" w:rsidP="004528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452838" w:rsidRPr="00452838" w:rsidTr="00164284">
        <w:trPr>
          <w:trHeight w:val="60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838" w:rsidRPr="00452838" w:rsidRDefault="00452838" w:rsidP="004528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38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 комиссии по осуществлению закупок</w:t>
            </w:r>
          </w:p>
        </w:tc>
      </w:tr>
    </w:tbl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38" w:rsidRPr="00452838" w:rsidRDefault="00452838" w:rsidP="004528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"/>
      <w:r w:rsidRPr="00452838">
        <w:rPr>
          <w:rFonts w:ascii="Times New Roman" w:hAnsi="Times New Roman" w:cs="Times New Roman"/>
          <w:sz w:val="24"/>
          <w:szCs w:val="24"/>
        </w:rPr>
        <w:t xml:space="preserve">В целях организации деятельности администрации Новозахаркинского муниципального образования  при осуществлении закупок для собственных нужд, в соответствии со </w:t>
      </w:r>
      <w:hyperlink r:id="rId5" w:history="1">
        <w:r w:rsidRPr="00452838">
          <w:rPr>
            <w:rFonts w:ascii="Times New Roman" w:hAnsi="Times New Roman" w:cs="Times New Roman"/>
            <w:sz w:val="24"/>
            <w:szCs w:val="24"/>
          </w:rPr>
          <w:t>статьей 39</w:t>
        </w:r>
      </w:hyperlink>
      <w:r w:rsidRPr="00452838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 w:rsidRPr="00452838">
          <w:rPr>
            <w:rFonts w:ascii="Times New Roman" w:hAnsi="Times New Roman" w:cs="Times New Roman"/>
            <w:sz w:val="24"/>
            <w:szCs w:val="24"/>
          </w:rPr>
          <w:t>2013 г</w:t>
        </w:r>
      </w:smartTag>
      <w:r w:rsidRPr="00452838">
        <w:rPr>
          <w:rFonts w:ascii="Times New Roman" w:hAnsi="Times New Roman" w:cs="Times New Roman"/>
          <w:sz w:val="24"/>
          <w:szCs w:val="24"/>
        </w:rPr>
        <w:t>. N 44-ФЗ "О контрактной системе в сфере закупок товаров, работ, услуг для обеспечения государственных и муниципальных нужд":</w:t>
      </w:r>
    </w:p>
    <w:p w:rsidR="00452838" w:rsidRPr="00452838" w:rsidRDefault="00452838" w:rsidP="004528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1. Утвердить Положение о комиссии по осуществлению закупок в соответствии с приложением.</w:t>
      </w:r>
    </w:p>
    <w:p w:rsidR="00452838" w:rsidRPr="00452838" w:rsidRDefault="00452838" w:rsidP="004528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  Создать комиссию по осуществлению закупок:</w:t>
      </w:r>
    </w:p>
    <w:p w:rsidR="00452838" w:rsidRPr="00452838" w:rsidRDefault="00452838" w:rsidP="004528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Председатель комиссии: Бедняков Ю.В.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        </w:t>
      </w:r>
      <w:r w:rsidR="00E84C2E">
        <w:rPr>
          <w:rFonts w:ascii="Times New Roman" w:hAnsi="Times New Roman" w:cs="Times New Roman"/>
          <w:sz w:val="24"/>
          <w:szCs w:val="24"/>
        </w:rPr>
        <w:t xml:space="preserve">   </w:t>
      </w:r>
      <w:r w:rsidRPr="00452838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комиссии: </w:t>
      </w:r>
      <w:proofErr w:type="spellStart"/>
      <w:r w:rsidRPr="00452838"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 w:rsidRPr="0045283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       </w:t>
      </w:r>
      <w:r w:rsidR="00E84C2E">
        <w:rPr>
          <w:rFonts w:ascii="Times New Roman" w:hAnsi="Times New Roman" w:cs="Times New Roman"/>
          <w:sz w:val="24"/>
          <w:szCs w:val="24"/>
        </w:rPr>
        <w:t xml:space="preserve">  </w:t>
      </w:r>
      <w:r w:rsidRPr="00452838">
        <w:rPr>
          <w:rFonts w:ascii="Times New Roman" w:hAnsi="Times New Roman" w:cs="Times New Roman"/>
          <w:sz w:val="24"/>
          <w:szCs w:val="24"/>
        </w:rPr>
        <w:t xml:space="preserve"> </w:t>
      </w:r>
      <w:r w:rsidR="00E84C2E">
        <w:rPr>
          <w:rFonts w:ascii="Times New Roman" w:hAnsi="Times New Roman" w:cs="Times New Roman"/>
          <w:sz w:val="24"/>
          <w:szCs w:val="24"/>
        </w:rPr>
        <w:t xml:space="preserve"> </w:t>
      </w:r>
      <w:r w:rsidRPr="00452838">
        <w:rPr>
          <w:rFonts w:ascii="Times New Roman" w:hAnsi="Times New Roman" w:cs="Times New Roman"/>
          <w:sz w:val="24"/>
          <w:szCs w:val="24"/>
        </w:rPr>
        <w:t xml:space="preserve"> Члены комиссии: </w:t>
      </w:r>
      <w:proofErr w:type="spellStart"/>
      <w:r w:rsidRPr="00452838">
        <w:rPr>
          <w:rFonts w:ascii="Times New Roman" w:hAnsi="Times New Roman" w:cs="Times New Roman"/>
          <w:sz w:val="24"/>
          <w:szCs w:val="24"/>
        </w:rPr>
        <w:t>Руренко</w:t>
      </w:r>
      <w:proofErr w:type="spellEnd"/>
      <w:r w:rsidRPr="00452838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А.З.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4C2E">
        <w:rPr>
          <w:rFonts w:ascii="Times New Roman" w:hAnsi="Times New Roman" w:cs="Times New Roman"/>
          <w:sz w:val="24"/>
          <w:szCs w:val="24"/>
        </w:rPr>
        <w:t xml:space="preserve">   </w:t>
      </w:r>
      <w:r w:rsidRPr="00452838">
        <w:rPr>
          <w:rFonts w:ascii="Times New Roman" w:hAnsi="Times New Roman" w:cs="Times New Roman"/>
          <w:sz w:val="24"/>
          <w:szCs w:val="24"/>
        </w:rPr>
        <w:t xml:space="preserve"> Секретарь Комиссии: Мах</w:t>
      </w:r>
      <w:r w:rsidR="008C4B14">
        <w:rPr>
          <w:rFonts w:ascii="Times New Roman" w:hAnsi="Times New Roman" w:cs="Times New Roman"/>
          <w:sz w:val="24"/>
          <w:szCs w:val="24"/>
        </w:rPr>
        <w:t>они</w:t>
      </w:r>
      <w:r w:rsidRPr="00452838">
        <w:rPr>
          <w:rFonts w:ascii="Times New Roman" w:hAnsi="Times New Roman" w:cs="Times New Roman"/>
          <w:sz w:val="24"/>
          <w:szCs w:val="24"/>
        </w:rPr>
        <w:t>на О.В.</w:t>
      </w:r>
    </w:p>
    <w:p w:rsidR="00452838" w:rsidRPr="00452838" w:rsidRDefault="00452838" w:rsidP="00452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 Председателю комиссии обеспечить организацию деятельности комиссии по осуществлению закупок в соответствии с утвержденным Положением.</w:t>
      </w:r>
    </w:p>
    <w:p w:rsidR="00452838" w:rsidRPr="00452838" w:rsidRDefault="00452838" w:rsidP="004528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4. Признать утратившим силу распоряжение №</w:t>
      </w:r>
      <w:r w:rsidR="00E84C2E">
        <w:rPr>
          <w:rFonts w:ascii="Times New Roman" w:hAnsi="Times New Roman" w:cs="Times New Roman"/>
          <w:sz w:val="24"/>
          <w:szCs w:val="24"/>
        </w:rPr>
        <w:t>35</w:t>
      </w:r>
      <w:r w:rsidRPr="00452838">
        <w:rPr>
          <w:rFonts w:ascii="Times New Roman" w:hAnsi="Times New Roman" w:cs="Times New Roman"/>
          <w:sz w:val="24"/>
          <w:szCs w:val="24"/>
        </w:rPr>
        <w:t xml:space="preserve"> от 1</w:t>
      </w:r>
      <w:r w:rsidR="00E84C2E">
        <w:rPr>
          <w:rFonts w:ascii="Times New Roman" w:hAnsi="Times New Roman" w:cs="Times New Roman"/>
          <w:sz w:val="24"/>
          <w:szCs w:val="24"/>
        </w:rPr>
        <w:t>612</w:t>
      </w:r>
      <w:r w:rsidRPr="00452838">
        <w:rPr>
          <w:rFonts w:ascii="Times New Roman" w:hAnsi="Times New Roman" w:cs="Times New Roman"/>
          <w:sz w:val="24"/>
          <w:szCs w:val="24"/>
        </w:rPr>
        <w:t>.201</w:t>
      </w:r>
      <w:r w:rsidR="00E84C2E">
        <w:rPr>
          <w:rFonts w:ascii="Times New Roman" w:hAnsi="Times New Roman" w:cs="Times New Roman"/>
          <w:sz w:val="24"/>
          <w:szCs w:val="24"/>
        </w:rPr>
        <w:t>6</w:t>
      </w:r>
      <w:r w:rsidRPr="00452838">
        <w:rPr>
          <w:rFonts w:ascii="Times New Roman" w:hAnsi="Times New Roman" w:cs="Times New Roman"/>
          <w:sz w:val="24"/>
          <w:szCs w:val="24"/>
        </w:rPr>
        <w:t>г. администрации Новозахаркинского МО.</w:t>
      </w:r>
    </w:p>
    <w:p w:rsidR="00452838" w:rsidRPr="00452838" w:rsidRDefault="00452838" w:rsidP="004528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 Настоящее распоряжение вступает в силу с 01.01.201</w:t>
      </w:r>
      <w:r w:rsidR="00E84C2E">
        <w:rPr>
          <w:rFonts w:ascii="Times New Roman" w:hAnsi="Times New Roman" w:cs="Times New Roman"/>
          <w:sz w:val="24"/>
          <w:szCs w:val="24"/>
        </w:rPr>
        <w:t>8</w:t>
      </w:r>
      <w:r w:rsidRPr="004528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2838" w:rsidRPr="00452838" w:rsidRDefault="00452838" w:rsidP="004528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528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283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bookmarkEnd w:id="0"/>
      <w:r w:rsidRPr="0045283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52838" w:rsidRPr="00452838" w:rsidRDefault="00452838" w:rsidP="004528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Новозахаркинского МО                                                             Ю.В.Бедняков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38" w:rsidRDefault="00452838" w:rsidP="00452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2838" w:rsidRDefault="00452838" w:rsidP="00452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52838" w:rsidRDefault="00452838" w:rsidP="00452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452838" w:rsidRPr="00452838" w:rsidRDefault="00452838" w:rsidP="00452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52838">
        <w:rPr>
          <w:rFonts w:ascii="Times New Roman" w:hAnsi="Times New Roman" w:cs="Times New Roman"/>
          <w:sz w:val="24"/>
          <w:szCs w:val="24"/>
        </w:rPr>
        <w:t xml:space="preserve">Новозахаркинского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452838" w:rsidRPr="00452838" w:rsidRDefault="00452838" w:rsidP="004528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 от </w:t>
      </w:r>
      <w:r w:rsidR="008C4B14">
        <w:rPr>
          <w:rFonts w:ascii="Times New Roman" w:hAnsi="Times New Roman" w:cs="Times New Roman"/>
          <w:sz w:val="24"/>
          <w:szCs w:val="24"/>
        </w:rPr>
        <w:t>24</w:t>
      </w:r>
      <w:r w:rsidRPr="00452838">
        <w:rPr>
          <w:rFonts w:ascii="Times New Roman" w:hAnsi="Times New Roman" w:cs="Times New Roman"/>
          <w:sz w:val="24"/>
          <w:szCs w:val="24"/>
        </w:rPr>
        <w:t>.1</w:t>
      </w:r>
      <w:r w:rsidR="008C4B14">
        <w:rPr>
          <w:rFonts w:ascii="Times New Roman" w:hAnsi="Times New Roman" w:cs="Times New Roman"/>
          <w:sz w:val="24"/>
          <w:szCs w:val="24"/>
        </w:rPr>
        <w:t>1</w:t>
      </w:r>
      <w:r w:rsidRPr="00452838">
        <w:rPr>
          <w:rFonts w:ascii="Times New Roman" w:hAnsi="Times New Roman" w:cs="Times New Roman"/>
          <w:sz w:val="24"/>
          <w:szCs w:val="24"/>
        </w:rPr>
        <w:t>.201</w:t>
      </w:r>
      <w:r w:rsidR="008C4B14">
        <w:rPr>
          <w:rFonts w:ascii="Times New Roman" w:hAnsi="Times New Roman" w:cs="Times New Roman"/>
          <w:sz w:val="24"/>
          <w:szCs w:val="24"/>
        </w:rPr>
        <w:t>7</w:t>
      </w:r>
      <w:r w:rsidRPr="00452838">
        <w:rPr>
          <w:rFonts w:ascii="Times New Roman" w:hAnsi="Times New Roman" w:cs="Times New Roman"/>
          <w:sz w:val="24"/>
          <w:szCs w:val="24"/>
        </w:rPr>
        <w:t xml:space="preserve"> года № 3</w:t>
      </w:r>
      <w:r w:rsidR="008C4B14">
        <w:rPr>
          <w:rFonts w:ascii="Times New Roman" w:hAnsi="Times New Roman" w:cs="Times New Roman"/>
          <w:sz w:val="24"/>
          <w:szCs w:val="24"/>
        </w:rPr>
        <w:t>0</w:t>
      </w:r>
    </w:p>
    <w:p w:rsidR="00452838" w:rsidRPr="00452838" w:rsidRDefault="00452838" w:rsidP="00452838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:rsidR="00452838" w:rsidRPr="00452838" w:rsidRDefault="00452838" w:rsidP="00452838">
      <w:pPr>
        <w:pStyle w:val="1"/>
        <w:spacing w:before="0" w:after="0"/>
        <w:rPr>
          <w:rFonts w:ascii="Times New Roman" w:hAnsi="Times New Roman" w:cs="Times New Roman"/>
        </w:rPr>
      </w:pPr>
      <w:r w:rsidRPr="00452838">
        <w:rPr>
          <w:rFonts w:ascii="Times New Roman" w:hAnsi="Times New Roman" w:cs="Times New Roman"/>
        </w:rPr>
        <w:t>Положение</w:t>
      </w:r>
      <w:r w:rsidRPr="00452838">
        <w:rPr>
          <w:rFonts w:ascii="Times New Roman" w:hAnsi="Times New Roman" w:cs="Times New Roman"/>
        </w:rPr>
        <w:br/>
        <w:t>о единой комиссии по осуществлению закупок администрации Новозахаркинского муниципального образования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38" w:rsidRPr="00452838" w:rsidRDefault="00452838" w:rsidP="0045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1"/>
      <w:r w:rsidRPr="00452838">
        <w:rPr>
          <w:rFonts w:ascii="Times New Roman" w:hAnsi="Times New Roman" w:cs="Times New Roman"/>
          <w:color w:val="auto"/>
        </w:rPr>
        <w:t>1. Общие положения</w:t>
      </w:r>
    </w:p>
    <w:bookmarkEnd w:id="1"/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52838">
        <w:rPr>
          <w:rFonts w:ascii="Times New Roman" w:hAnsi="Times New Roman" w:cs="Times New Roman"/>
          <w:sz w:val="24"/>
          <w:szCs w:val="24"/>
        </w:rPr>
        <w:t xml:space="preserve">Настоящее положение о единой комиссии по осуществлению закупок (далее - Положение) разработано в соответствии с требованиями </w:t>
      </w:r>
      <w:hyperlink r:id="rId6" w:history="1">
        <w:r w:rsidRPr="00452838">
          <w:rPr>
            <w:rStyle w:val="a3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452838">
        <w:rPr>
          <w:rFonts w:ascii="Times New Roman" w:hAnsi="Times New Roman" w:cs="Times New Roman"/>
          <w:sz w:val="24"/>
          <w:szCs w:val="24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45283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52838">
        <w:rPr>
          <w:rFonts w:ascii="Times New Roman" w:hAnsi="Times New Roman" w:cs="Times New Roman"/>
          <w:sz w:val="24"/>
          <w:szCs w:val="24"/>
        </w:rPr>
        <w:t>. N 44-ФЗ "О контрактной системе в сфере закупок товаров, работ, услуг для обеспечения государственных и муниципальных нужд" и определяет понятие, цели создания, функции, состав и порядок работы единой комиссии по осуществлению закупок (далее по тексту - Комиссия).</w:t>
      </w:r>
      <w:proofErr w:type="gramEnd"/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52838">
        <w:rPr>
          <w:rFonts w:ascii="Times New Roman" w:hAnsi="Times New Roman" w:cs="Times New Roman"/>
          <w:sz w:val="24"/>
          <w:szCs w:val="24"/>
        </w:rPr>
        <w:t>Комиссия создается для определения поставщиков (подрядчиков, исполнителей) путем проведения конкурсов, аукционов, запросов котировок, запросов предложений, за исключением осуществления закупки у единственного поставщика (подрядчика, исполнителя) с целью заключения контрактов на поставки товаров, выполнение работ, оказание услуг для нужд администрации Новозахаркинского муниципального образования (далее - Заказчик).</w:t>
      </w:r>
      <w:proofErr w:type="gramEnd"/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1.3. Комиссия в своей деятельности руководствуется </w:t>
      </w:r>
      <w:hyperlink r:id="rId7" w:history="1">
        <w:r w:rsidRPr="00452838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452838">
        <w:rPr>
          <w:rFonts w:ascii="Times New Roman" w:hAnsi="Times New Roman" w:cs="Times New Roman"/>
          <w:sz w:val="24"/>
          <w:szCs w:val="24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45283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52838">
        <w:rPr>
          <w:rFonts w:ascii="Times New Roman" w:hAnsi="Times New Roman" w:cs="Times New Roman"/>
          <w:sz w:val="24"/>
          <w:szCs w:val="24"/>
        </w:rPr>
        <w:t xml:space="preserve">. N 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 w:rsidRPr="00452838">
          <w:rPr>
            <w:rStyle w:val="a3"/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45283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452838">
          <w:rPr>
            <w:rStyle w:val="a3"/>
            <w:rFonts w:ascii="Times New Roman" w:hAnsi="Times New Roman" w:cs="Times New Roman"/>
            <w:sz w:val="24"/>
            <w:szCs w:val="24"/>
          </w:rPr>
          <w:t>Бюджетным кодексом</w:t>
        </w:r>
      </w:hyperlink>
      <w:r w:rsidRPr="00452838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и нормативными актами Российской Федерации, а также настоящим Положением.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38" w:rsidRPr="00452838" w:rsidRDefault="00452838" w:rsidP="0045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2"/>
      <w:r w:rsidRPr="00452838">
        <w:rPr>
          <w:rFonts w:ascii="Times New Roman" w:hAnsi="Times New Roman" w:cs="Times New Roman"/>
          <w:color w:val="auto"/>
        </w:rPr>
        <w:t>2. Основные цели и задачи комиссии</w:t>
      </w:r>
    </w:p>
    <w:bookmarkEnd w:id="2"/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2.1. По настоящему Положению, Комиссия создается в целях: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2.1.1. Подведения итогов и определения победителей конкурсов на право заключения муниципальных контрактов на поставки товаров, выполнение работ, оказание услуг для нужд Заказчика.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2.1.2. Определения участников, подведения итогов аукционов на заключение муниципальных контрактов на поставки товаров, выполнение работ, оказание услуг для нужд Заказчика.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2.1.3. Определения победителя и подведения итогов при осуществлении закупки путем запроса предложений на поставки товаров, выполнение работ услуг для нужд Заказчика.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2.1.4. Подведения итогов и определения победителей при размещении муниципальных заказов путем проведения запроса котировок на поставки товаров, выполнение работ, оказание услуг для нужд Заказчика.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2.2. Исходя из целей деятельности Комиссии, в ее задачи входит: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2.2.1. Обеспечение объективности при рассмотрении, сопоставлении и оценке заявок на участие в закупках,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lastRenderedPageBreak/>
        <w:t>2.2.2. Обеспечение объективности при рассмотрении и оценке заявок на участие в запросе котировок, поданных на бумажном носителе либо поданных в форме электронных документов.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2.2.3. Создание равных конкурентных условий для всех участников.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2.2.4. Соблюдение принципов публичности, прозрачности, </w:t>
      </w:r>
      <w:proofErr w:type="spellStart"/>
      <w:r w:rsidRPr="00452838">
        <w:rPr>
          <w:rFonts w:ascii="Times New Roman" w:hAnsi="Times New Roman" w:cs="Times New Roman"/>
          <w:sz w:val="24"/>
          <w:szCs w:val="24"/>
        </w:rPr>
        <w:t>конкурентности</w:t>
      </w:r>
      <w:proofErr w:type="spellEnd"/>
      <w:r w:rsidRPr="00452838">
        <w:rPr>
          <w:rFonts w:ascii="Times New Roman" w:hAnsi="Times New Roman" w:cs="Times New Roman"/>
          <w:sz w:val="24"/>
          <w:szCs w:val="24"/>
        </w:rPr>
        <w:t xml:space="preserve">, равных условий и </w:t>
      </w:r>
      <w:proofErr w:type="spellStart"/>
      <w:r w:rsidRPr="00452838">
        <w:rPr>
          <w:rFonts w:ascii="Times New Roman" w:hAnsi="Times New Roman" w:cs="Times New Roman"/>
          <w:sz w:val="24"/>
          <w:szCs w:val="24"/>
        </w:rPr>
        <w:t>недискриминации</w:t>
      </w:r>
      <w:proofErr w:type="spellEnd"/>
      <w:r w:rsidRPr="00452838">
        <w:rPr>
          <w:rFonts w:ascii="Times New Roman" w:hAnsi="Times New Roman" w:cs="Times New Roman"/>
          <w:sz w:val="24"/>
          <w:szCs w:val="24"/>
        </w:rPr>
        <w:t xml:space="preserve"> при осуществлении закупок.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2.2.5.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2.2.6. Устранение возможностей злоупотребления и коррупции при осуществлении закупок.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2.2.7. Соблюдение конфиденциальности информации, содержащейся в заявках.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38" w:rsidRPr="00452838" w:rsidRDefault="00452838" w:rsidP="0045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52838">
        <w:rPr>
          <w:rFonts w:ascii="Times New Roman" w:hAnsi="Times New Roman" w:cs="Times New Roman"/>
          <w:color w:val="auto"/>
        </w:rPr>
        <w:t>3. Функции комиссии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 Основными функциями Комиссии являются: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3.1.2. Вскрытие конвертов с заявками на участие в конкурсе и открытие доступа к поданным в форме электронных документов заявкам на участие в конкурсе.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3.1.3. Отбор участников конкурса.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3.1.4. Рассмотрение, оценка и сопоставление заявок на участие в конкурсе.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3.1.5. Определение победителя конкурса.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3.1.6. Ведение протокола вскрытия конвертов с заявками на участие в конкурсе, ведение протокола открытия доступа к поданным в форме электронных документов заявкам на участие в конкурсе, протокола рассмотрения и оценки заявок на участие в конкурсе.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3.1.7. Рассмотрение заявок на участие в аукционе, отбор участников аукциона, ведение протокола рассмотрения заявок на участие в аукционе.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3.1.8. Вскрытие поступивших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3.1.9. Рассмотрение и оценка заявок на участие в запросе предложений.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3.1.10. Определение победителя по итогам проведения запроса предложений.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3.1.11. Ведение протокола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предложений, протокола проведения запроса предложений, итогового протокола.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3.1.12. Рассмотрение и оценка заявок на участие в запросе котировок.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3.1.13. Подведение итогов и определение победителя в проведении запроса котировок.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3.1.14. Ведение протокола рассмотрения и оценки заявок на участие в запросе котировок.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3.1.15. Другие функции в соответствии с </w:t>
      </w:r>
      <w:hyperlink r:id="rId10" w:history="1">
        <w:r w:rsidRPr="00452838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452838">
        <w:rPr>
          <w:rFonts w:ascii="Times New Roman" w:hAnsi="Times New Roman" w:cs="Times New Roman"/>
          <w:sz w:val="24"/>
          <w:szCs w:val="24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45283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52838">
        <w:rPr>
          <w:rFonts w:ascii="Times New Roman" w:hAnsi="Times New Roman" w:cs="Times New Roman"/>
          <w:sz w:val="24"/>
          <w:szCs w:val="24"/>
        </w:rPr>
        <w:t>. N 44-ФЗ "О контрактной системе в сфере закупок товаров, работ, услуг для обеспечения государственных и муниципальных нужд".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38" w:rsidRPr="00452838" w:rsidRDefault="00452838" w:rsidP="0045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4"/>
      <w:r w:rsidRPr="00452838">
        <w:rPr>
          <w:rFonts w:ascii="Times New Roman" w:hAnsi="Times New Roman" w:cs="Times New Roman"/>
          <w:color w:val="auto"/>
        </w:rPr>
        <w:t>4. Порядок формирования комиссии</w:t>
      </w:r>
    </w:p>
    <w:bookmarkEnd w:id="3"/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4.1. Комиссия является коллегиальным органом Заказчика, основанным на постоянной основе. Персональный состав Комиссии утверждается Заказчиком до начала проведения закупки.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4.2. В состав Комиссии входят не менее пяти человек - председатель Комиссии, заместитель (заместители) председателя Комиссии, члены Комиссии, секретарь Комиссии.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lastRenderedPageBreak/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452838">
        <w:rPr>
          <w:rFonts w:ascii="Times New Roman" w:hAnsi="Times New Roman" w:cs="Times New Roman"/>
          <w:sz w:val="24"/>
          <w:szCs w:val="24"/>
        </w:rPr>
        <w:t xml:space="preserve">Членами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452838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452838">
        <w:rPr>
          <w:rFonts w:ascii="Times New Roman" w:hAnsi="Times New Roman" w:cs="Times New Roman"/>
          <w:sz w:val="24"/>
          <w:szCs w:val="24"/>
        </w:rPr>
        <w:t xml:space="preserve">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исполнителей).</w:t>
      </w:r>
      <w:proofErr w:type="gramEnd"/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4.5. Замена члена Комиссии допускается только по решению Заказчика, принявшего решение о создании комиссии.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4.6. Заседание Комиссии считается правомочным, если на нем присутствует не менее чем пятьдесят процентов общего числа ее членов.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38" w:rsidRPr="00452838" w:rsidRDefault="00452838" w:rsidP="0045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5"/>
      <w:r w:rsidRPr="00452838">
        <w:rPr>
          <w:rFonts w:ascii="Times New Roman" w:hAnsi="Times New Roman" w:cs="Times New Roman"/>
          <w:color w:val="auto"/>
        </w:rPr>
        <w:t>5. Порядок проведения заседаний комиссии</w:t>
      </w:r>
    </w:p>
    <w:bookmarkEnd w:id="4"/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5.1. Секретарь Комиссии или другой уполномоченный председателем член Комиссии не позднее, чем за один рабочий день до дня проведения заседания Комиссии уведомляет членов Комиссии о месте, дате и времени проведения заседания Комиссии.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5.3. Заседания Комиссии открываются и закрываются председателем Комиссии, в отсутствие председателя - заместителем председателя или секретарем.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5.4. Председатель Комиссии: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5.4.1. Ведет заседание Комиссии, в том числе: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- открывает заседание;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- объявляет заседание правомочным или выносит решение о его переносе из-за отсутствия кворума;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- выносит на голосование вопросы, рассматриваемые Комиссией;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- подводит итоги голосования и оглашает принятые решения;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- объявляет о завершении заседания Комиссии.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5.5. Члены Комиссии: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5.5.1.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5.5.2. Подписывают протоколы Комиссии.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5.5.3. Осуществляют иные действия в соответствии с законодательством Российской Федерации и настоящим Положением.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5.7. При голосовании каждый член Комиссии имеет один голос.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Член Комиссии может проголосовать "за" или "против".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5.8.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lastRenderedPageBreak/>
        <w:t>5.9.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38" w:rsidRPr="00452838" w:rsidRDefault="00452838" w:rsidP="0045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6"/>
      <w:r w:rsidRPr="00452838">
        <w:rPr>
          <w:rFonts w:ascii="Times New Roman" w:hAnsi="Times New Roman" w:cs="Times New Roman"/>
          <w:color w:val="auto"/>
        </w:rPr>
        <w:t>6. Ответственность членов комиссии</w:t>
      </w:r>
    </w:p>
    <w:bookmarkEnd w:id="5"/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452838">
        <w:rPr>
          <w:rFonts w:ascii="Times New Roman" w:hAnsi="Times New Roman" w:cs="Times New Roman"/>
          <w:sz w:val="24"/>
          <w:szCs w:val="24"/>
        </w:rPr>
        <w:t>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Заказчика, а также по представлению или предписанию органа, уполномоченного на осуществление контроля в сфере закупок товаров, работ, услуг для обеспечения государственных и муниципальных нужд, выданному Заказчику названным органом</w:t>
      </w:r>
      <w:proofErr w:type="gramEnd"/>
      <w:r w:rsidRPr="00452838">
        <w:rPr>
          <w:rFonts w:ascii="Times New Roman" w:hAnsi="Times New Roman" w:cs="Times New Roman"/>
          <w:sz w:val="24"/>
          <w:szCs w:val="24"/>
        </w:rPr>
        <w:t>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6.3. В случае</w:t>
      </w:r>
      <w:proofErr w:type="gramStart"/>
      <w:r w:rsidRPr="00452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2838">
        <w:rPr>
          <w:rFonts w:ascii="Times New Roman" w:hAnsi="Times New Roman" w:cs="Times New Roman"/>
          <w:sz w:val="24"/>
          <w:szCs w:val="24"/>
        </w:rPr>
        <w:t xml:space="preserve"> если члену Комиссии станет известно о нарушении другим членом Комиссии </w:t>
      </w:r>
      <w:hyperlink r:id="rId11" w:history="1">
        <w:r w:rsidRPr="00452838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52838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38">
        <w:rPr>
          <w:rFonts w:ascii="Times New Roman" w:hAnsi="Times New Roman" w:cs="Times New Roman"/>
          <w:sz w:val="24"/>
          <w:szCs w:val="24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452838" w:rsidRPr="00452838" w:rsidRDefault="00452838" w:rsidP="0045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38" w:rsidRPr="00797AA2" w:rsidRDefault="00452838" w:rsidP="00452838">
      <w:pPr>
        <w:spacing w:after="0"/>
        <w:jc w:val="both"/>
        <w:rPr>
          <w:b/>
          <w:sz w:val="28"/>
          <w:szCs w:val="28"/>
        </w:rPr>
      </w:pPr>
    </w:p>
    <w:p w:rsidR="00452838" w:rsidRPr="00797AA2" w:rsidRDefault="00452838" w:rsidP="00452838">
      <w:pPr>
        <w:ind w:firstLine="5760"/>
        <w:jc w:val="both"/>
        <w:rPr>
          <w:b/>
          <w:bCs/>
          <w:sz w:val="28"/>
          <w:szCs w:val="28"/>
        </w:rPr>
      </w:pPr>
    </w:p>
    <w:p w:rsidR="00452838" w:rsidRPr="00797AA2" w:rsidRDefault="00452838" w:rsidP="00452838">
      <w:pPr>
        <w:jc w:val="both"/>
        <w:rPr>
          <w:sz w:val="28"/>
          <w:szCs w:val="28"/>
        </w:rPr>
      </w:pPr>
    </w:p>
    <w:p w:rsidR="00452838" w:rsidRPr="00797AA2" w:rsidRDefault="00452838" w:rsidP="00452838">
      <w:pPr>
        <w:jc w:val="both"/>
        <w:rPr>
          <w:sz w:val="28"/>
          <w:szCs w:val="28"/>
        </w:rPr>
      </w:pPr>
    </w:p>
    <w:p w:rsidR="00452838" w:rsidRPr="00797AA2" w:rsidRDefault="00452838" w:rsidP="00452838">
      <w:pPr>
        <w:jc w:val="both"/>
        <w:rPr>
          <w:sz w:val="28"/>
          <w:szCs w:val="28"/>
        </w:rPr>
      </w:pPr>
    </w:p>
    <w:p w:rsidR="00452838" w:rsidRDefault="00452838" w:rsidP="00452838"/>
    <w:p w:rsidR="00943C77" w:rsidRDefault="00943C77"/>
    <w:sectPr w:rsidR="00943C77" w:rsidSect="00D74A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2838"/>
    <w:rsid w:val="000A5C1E"/>
    <w:rsid w:val="00452838"/>
    <w:rsid w:val="008C4B14"/>
    <w:rsid w:val="00943C77"/>
    <w:rsid w:val="00E8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8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83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452838"/>
    <w:rPr>
      <w:b w:val="0"/>
      <w:bCs w:val="0"/>
      <w:color w:val="106BBE"/>
    </w:rPr>
  </w:style>
  <w:style w:type="paragraph" w:styleId="a4">
    <w:name w:val="No Spacing"/>
    <w:uiPriority w:val="1"/>
    <w:qFormat/>
    <w:rsid w:val="004528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5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253464.3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39/" TargetMode="External"/><Relationship Id="rId11" Type="http://schemas.openxmlformats.org/officeDocument/2006/relationships/hyperlink" Target="garantf1://70253464.2/" TargetMode="External"/><Relationship Id="rId5" Type="http://schemas.openxmlformats.org/officeDocument/2006/relationships/hyperlink" Target="garantF1://70253464.39" TargetMode="External"/><Relationship Id="rId10" Type="http://schemas.openxmlformats.org/officeDocument/2006/relationships/hyperlink" Target="garantf1://70253464.0/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20126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2017-11-28T13:26:00Z</cp:lastPrinted>
  <dcterms:created xsi:type="dcterms:W3CDTF">2017-11-28T13:11:00Z</dcterms:created>
  <dcterms:modified xsi:type="dcterms:W3CDTF">2017-11-28T13:26:00Z</dcterms:modified>
</cp:coreProperties>
</file>