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2B8" w:rsidRPr="00564D7E" w:rsidRDefault="00A612B8" w:rsidP="00A612B8">
      <w:pPr>
        <w:jc w:val="center"/>
        <w:rPr>
          <w:rFonts w:ascii="PT Astra Serif" w:hAnsi="PT Astra Serif"/>
          <w:b/>
          <w:bCs/>
        </w:rPr>
      </w:pPr>
      <w:r w:rsidRPr="00564D7E">
        <w:rPr>
          <w:rFonts w:ascii="PT Astra Serif" w:hAnsi="PT Astra Serif" w:cs="Courier New"/>
          <w:noProof/>
          <w:spacing w:val="20"/>
        </w:rPr>
        <w:drawing>
          <wp:inline distT="0" distB="0" distL="0" distR="0" wp14:anchorId="5320F218" wp14:editId="31F47296">
            <wp:extent cx="676275" cy="869315"/>
            <wp:effectExtent l="0" t="0" r="952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69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2B8" w:rsidRPr="00564D7E" w:rsidRDefault="00A612B8" w:rsidP="00A612B8">
      <w:pPr>
        <w:spacing w:line="252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564D7E">
        <w:rPr>
          <w:rFonts w:ascii="PT Astra Serif" w:hAnsi="PT Astra Serif"/>
          <w:b/>
          <w:bCs/>
          <w:color w:val="000000"/>
          <w:sz w:val="28"/>
          <w:szCs w:val="28"/>
        </w:rPr>
        <w:t>АДМИНИСТРАЦИЯ</w:t>
      </w:r>
    </w:p>
    <w:p w:rsidR="00A612B8" w:rsidRPr="00564D7E" w:rsidRDefault="00A612B8" w:rsidP="00A612B8">
      <w:pPr>
        <w:spacing w:line="252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564D7E">
        <w:rPr>
          <w:rFonts w:ascii="PT Astra Serif" w:hAnsi="PT Astra Serif"/>
          <w:b/>
          <w:bCs/>
          <w:sz w:val="28"/>
          <w:szCs w:val="28"/>
        </w:rPr>
        <w:t xml:space="preserve">ДУХОВНИЦКОГО МУНИЦИПАЛЬНОГО РАЙОНА </w:t>
      </w:r>
    </w:p>
    <w:p w:rsidR="00A612B8" w:rsidRPr="00564D7E" w:rsidRDefault="00A612B8" w:rsidP="00A612B8">
      <w:pPr>
        <w:spacing w:line="252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564D7E">
        <w:rPr>
          <w:rFonts w:ascii="PT Astra Serif" w:hAnsi="PT Astra Serif"/>
          <w:b/>
          <w:bCs/>
          <w:sz w:val="28"/>
          <w:szCs w:val="28"/>
        </w:rPr>
        <w:t>САРАТОВСКОЙ ОБЛАСТИ</w:t>
      </w:r>
    </w:p>
    <w:p w:rsidR="00A612B8" w:rsidRPr="00564D7E" w:rsidRDefault="00A612B8" w:rsidP="00A612B8">
      <w:pPr>
        <w:spacing w:before="240"/>
        <w:jc w:val="center"/>
        <w:rPr>
          <w:rFonts w:ascii="PT Astra Serif" w:hAnsi="PT Astra Serif"/>
          <w:b/>
          <w:bCs/>
          <w:sz w:val="28"/>
          <w:szCs w:val="28"/>
        </w:rPr>
      </w:pPr>
      <w:r w:rsidRPr="00564D7E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A612B8" w:rsidRPr="00564D7E" w:rsidRDefault="00A612B8" w:rsidP="00A612B8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A612B8" w:rsidRPr="00564D7E" w:rsidTr="00544BEC">
        <w:tc>
          <w:tcPr>
            <w:tcW w:w="9708" w:type="dxa"/>
            <w:tcBorders>
              <w:top w:val="nil"/>
              <w:left w:val="nil"/>
              <w:bottom w:val="nil"/>
              <w:right w:val="nil"/>
            </w:tcBorders>
          </w:tcPr>
          <w:p w:rsidR="00A612B8" w:rsidRPr="00564D7E" w:rsidRDefault="00A612B8" w:rsidP="00B578F8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 </w:t>
            </w:r>
            <w:r w:rsidR="00B578F8">
              <w:rPr>
                <w:rFonts w:ascii="PT Astra Serif" w:hAnsi="PT Astra Serif"/>
                <w:b/>
                <w:bCs/>
                <w:sz w:val="28"/>
                <w:szCs w:val="28"/>
                <w:u w:val="single"/>
              </w:rPr>
              <w:t>21.07.2026</w:t>
            </w:r>
            <w:r w:rsidR="00B578F8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564D7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  <w:r w:rsidR="00B578F8">
              <w:rPr>
                <w:rFonts w:ascii="PT Astra Serif" w:hAnsi="PT Astra Serif"/>
                <w:b/>
                <w:bCs/>
                <w:sz w:val="28"/>
                <w:szCs w:val="28"/>
                <w:u w:val="single"/>
              </w:rPr>
              <w:t>238</w:t>
            </w:r>
            <w:bookmarkStart w:id="0" w:name="_GoBack"/>
            <w:bookmarkEnd w:id="0"/>
          </w:p>
        </w:tc>
      </w:tr>
      <w:tr w:rsidR="00A612B8" w:rsidRPr="00564D7E" w:rsidTr="00544BEC">
        <w:tc>
          <w:tcPr>
            <w:tcW w:w="9708" w:type="dxa"/>
            <w:tcBorders>
              <w:top w:val="nil"/>
              <w:left w:val="nil"/>
              <w:bottom w:val="nil"/>
              <w:right w:val="nil"/>
            </w:tcBorders>
          </w:tcPr>
          <w:p w:rsidR="00A612B8" w:rsidRPr="00564D7E" w:rsidRDefault="00A612B8" w:rsidP="00544BEC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</w:tbl>
    <w:p w:rsidR="00A612B8" w:rsidRPr="00564D7E" w:rsidRDefault="00A612B8" w:rsidP="00A612B8">
      <w:pPr>
        <w:jc w:val="center"/>
        <w:rPr>
          <w:rFonts w:ascii="PT Astra Serif" w:hAnsi="PT Astra Serif"/>
          <w:sz w:val="28"/>
          <w:szCs w:val="28"/>
        </w:rPr>
      </w:pPr>
    </w:p>
    <w:p w:rsidR="00A612B8" w:rsidRPr="00564D7E" w:rsidRDefault="00A612B8" w:rsidP="00A612B8">
      <w:pPr>
        <w:jc w:val="center"/>
        <w:rPr>
          <w:rFonts w:ascii="PT Astra Serif" w:hAnsi="PT Astra Serif"/>
          <w:sz w:val="28"/>
          <w:szCs w:val="28"/>
        </w:rPr>
      </w:pPr>
      <w:r w:rsidRPr="00564D7E">
        <w:rPr>
          <w:rFonts w:ascii="PT Astra Serif" w:hAnsi="PT Astra Serif"/>
          <w:sz w:val="28"/>
          <w:szCs w:val="28"/>
        </w:rPr>
        <w:t>р. п.  Духовницкое</w:t>
      </w:r>
    </w:p>
    <w:p w:rsidR="00A612B8" w:rsidRPr="00564D7E" w:rsidRDefault="00A612B8" w:rsidP="00A612B8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A612B8" w:rsidRPr="00564D7E" w:rsidTr="00544BEC">
        <w:tc>
          <w:tcPr>
            <w:tcW w:w="9637" w:type="dxa"/>
            <w:tcBorders>
              <w:top w:val="nil"/>
              <w:left w:val="nil"/>
              <w:bottom w:val="nil"/>
              <w:right w:val="nil"/>
            </w:tcBorders>
          </w:tcPr>
          <w:p w:rsidR="00A612B8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</w:p>
          <w:p w:rsidR="00A612B8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</w:rPr>
              <w:t xml:space="preserve"> О внесении изменений</w:t>
            </w: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в постановление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администрации Духовницкого 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муниципального района  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Саратовской области № 90 от 14.03.2017 года 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«Об утверждении Положения о комиссии 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по делам несовершеннолетних и защите их 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прав администрации Духовницкого  </w:t>
            </w:r>
          </w:p>
          <w:p w:rsidR="00A612B8" w:rsidRPr="00564D7E" w:rsidRDefault="00A612B8" w:rsidP="00544BEC">
            <w:pPr>
              <w:rPr>
                <w:rFonts w:ascii="PT Astra Serif" w:hAnsi="PT Astra Serif"/>
                <w:b/>
                <w:bCs/>
                <w:sz w:val="28"/>
              </w:rPr>
            </w:pPr>
            <w:r w:rsidRPr="00564D7E">
              <w:rPr>
                <w:rFonts w:ascii="PT Astra Serif" w:hAnsi="PT Astra Serif"/>
                <w:b/>
                <w:bCs/>
                <w:sz w:val="28"/>
              </w:rPr>
              <w:t xml:space="preserve"> муниципального района»</w:t>
            </w:r>
          </w:p>
        </w:tc>
      </w:tr>
    </w:tbl>
    <w:p w:rsidR="00A612B8" w:rsidRPr="00564D7E" w:rsidRDefault="00A612B8" w:rsidP="00A612B8">
      <w:pPr>
        <w:rPr>
          <w:rFonts w:ascii="PT Astra Serif" w:hAnsi="PT Astra Serif"/>
          <w:sz w:val="28"/>
          <w:szCs w:val="28"/>
        </w:rPr>
      </w:pPr>
    </w:p>
    <w:p w:rsidR="00A612B8" w:rsidRPr="00564D7E" w:rsidRDefault="00A612B8" w:rsidP="00A612B8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64D7E">
        <w:rPr>
          <w:rFonts w:ascii="PT Astra Serif" w:hAnsi="PT Astra Serif"/>
          <w:sz w:val="28"/>
          <w:szCs w:val="28"/>
        </w:rPr>
        <w:t>В соответствии с Федеральным законом № 120-ФЗ от 24.06.1999 года статьёй 11 «Об основах системы профилактики безнадзорности и правонарушений несовершеннолетних», постановлением Правительства Российской Федерации № 995 от 06.11.2013 года «Об утверждении примерного положения о комиссиях по делам несовершеннолетних  и защите их прав», Законом Саратовской области от 05.08.2014 года № 89-ЗСО «Об организации деятельности комиссий по делам несовершеннолетних и защите их прав в Саратовской</w:t>
      </w:r>
      <w:proofErr w:type="gramEnd"/>
      <w:r w:rsidRPr="00564D7E">
        <w:rPr>
          <w:rFonts w:ascii="PT Astra Serif" w:hAnsi="PT Astra Serif"/>
          <w:sz w:val="28"/>
          <w:szCs w:val="28"/>
        </w:rPr>
        <w:t xml:space="preserve"> области и наделении органов местного самоуправления государственными полномочиями по созданию и организации деятельности комиссий по делам несовершеннолетних  и защите их прав», ч. 6 и ч. 8 ст. 21.3 Федерального закона от 27.07.2010 года № 210-ФЗ «Об организации предоставления государственных и муниципальных услуг», администрация Духовницкого муниципального района </w:t>
      </w:r>
      <w:r w:rsidRPr="00564D7E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A612B8" w:rsidRPr="00564D7E" w:rsidRDefault="00A612B8" w:rsidP="00A612B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64D7E">
        <w:rPr>
          <w:rFonts w:ascii="PT Astra Serif" w:hAnsi="PT Astra Serif"/>
          <w:sz w:val="28"/>
          <w:szCs w:val="28"/>
        </w:rPr>
        <w:t>1. Внести в приложение № 1 постановления администрации Духовницкого муниципального района № 90 от 14.03.2017 года «Об утверждении Положения о комиссии по делам несовершеннолетних и защите их прав администрации Духовницкого муниципальн</w:t>
      </w:r>
      <w:r>
        <w:rPr>
          <w:rFonts w:ascii="PT Astra Serif" w:hAnsi="PT Astra Serif"/>
          <w:sz w:val="28"/>
          <w:szCs w:val="28"/>
        </w:rPr>
        <w:t>ого района», следующее изменение</w:t>
      </w:r>
      <w:r w:rsidRPr="00564D7E">
        <w:rPr>
          <w:rFonts w:ascii="PT Astra Serif" w:hAnsi="PT Astra Serif"/>
          <w:sz w:val="28"/>
          <w:szCs w:val="28"/>
        </w:rPr>
        <w:t>:</w:t>
      </w:r>
    </w:p>
    <w:p w:rsidR="00A612B8" w:rsidRPr="00564D7E" w:rsidRDefault="00A612B8" w:rsidP="00A612B8">
      <w:pPr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1. Добавить п</w:t>
      </w:r>
      <w:r w:rsidRPr="00564D7E">
        <w:rPr>
          <w:rFonts w:ascii="PT Astra Serif" w:hAnsi="PT Astra Serif" w:cs="Times New Roman"/>
          <w:sz w:val="28"/>
          <w:szCs w:val="28"/>
        </w:rPr>
        <w:t>ункт 17.</w:t>
      </w:r>
    </w:p>
    <w:p w:rsidR="00A612B8" w:rsidRPr="00564D7E" w:rsidRDefault="00A612B8" w:rsidP="00A612B8">
      <w:pPr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«</w:t>
      </w:r>
      <w:r w:rsidRPr="00564D7E">
        <w:rPr>
          <w:rFonts w:ascii="PT Astra Serif" w:hAnsi="PT Astra Serif" w:cs="Times New Roman"/>
          <w:sz w:val="28"/>
          <w:szCs w:val="28"/>
        </w:rPr>
        <w:t xml:space="preserve">В соответствие с ч. 6 ст. 21.3 Федерального закона от 27.07.2010 года №210-ФЗ «Об организации предоставления государственных и муниципальных услуг», администраторы доходов бюджетов от административных штрафов, предусмотренных Кодексом Российской Федерации об административных правонарушениях, назначаемых комиссиями по делам несовершеннолетних и защит их прав, обязаны направлять в Государственную информационную систему о государственных и муниципальных платежах  информацию, необходимую для уплаты административных штрафов. </w:t>
      </w:r>
      <w:proofErr w:type="gramEnd"/>
    </w:p>
    <w:p w:rsidR="00A612B8" w:rsidRDefault="00A612B8" w:rsidP="00A612B8">
      <w:pPr>
        <w:ind w:firstLine="540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564D7E">
        <w:rPr>
          <w:rFonts w:ascii="PT Astra Serif" w:hAnsi="PT Astra Serif" w:cs="Times New Roman"/>
          <w:sz w:val="28"/>
          <w:szCs w:val="28"/>
        </w:rPr>
        <w:t>В соответствие с ч. 8 ст. 21.3 Федерального закона № 210-ФЗ, администраторы доходов бюджетов, указанные в части 6 настоящей статьи, обязаны не позднее двух рабочих дней со дня получения экземпляра постановления (информации из постановления) о наложении административного штрафа, вынесенного комиссией по делам несовершеннолетних  и защите их прав, направлять в Государственную информационную систему о государственных и муниципальных платежах информацию о сумме начисления</w:t>
      </w:r>
      <w:proofErr w:type="gramEnd"/>
      <w:r w:rsidRPr="00564D7E">
        <w:rPr>
          <w:rFonts w:ascii="PT Astra Serif" w:hAnsi="PT Astra Serif" w:cs="Times New Roman"/>
          <w:sz w:val="28"/>
          <w:szCs w:val="28"/>
        </w:rPr>
        <w:t>, подлежащей оплате</w:t>
      </w:r>
      <w:r>
        <w:rPr>
          <w:rFonts w:ascii="PT Astra Serif" w:hAnsi="PT Astra Serif" w:cs="Times New Roman"/>
          <w:sz w:val="28"/>
          <w:szCs w:val="28"/>
        </w:rPr>
        <w:t>»</w:t>
      </w:r>
      <w:r w:rsidRPr="00564D7E">
        <w:rPr>
          <w:rFonts w:ascii="PT Astra Serif" w:hAnsi="PT Astra Serif" w:cs="Times New Roman"/>
          <w:sz w:val="28"/>
          <w:szCs w:val="28"/>
        </w:rPr>
        <w:t>.</w:t>
      </w:r>
    </w:p>
    <w:p w:rsidR="00A612B8" w:rsidRDefault="00A612B8" w:rsidP="00A612B8">
      <w:pPr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 Опубликовать настоящее постановление на официальном сайте администрации Духовницкого муниципального района.</w:t>
      </w:r>
    </w:p>
    <w:p w:rsidR="00A612B8" w:rsidRPr="00564D7E" w:rsidRDefault="00A612B8" w:rsidP="00A612B8">
      <w:pPr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612B8" w:rsidRPr="00564D7E" w:rsidRDefault="00A612B8" w:rsidP="00A612B8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4</w:t>
      </w:r>
      <w:r w:rsidRPr="00564D7E">
        <w:rPr>
          <w:rFonts w:ascii="PT Astra Serif" w:hAnsi="PT Astra Serif"/>
          <w:sz w:val="28"/>
          <w:szCs w:val="28"/>
        </w:rPr>
        <w:t>. Контроль над исполнением настоящего постановления возложить на  заместителя главы администраци</w:t>
      </w:r>
      <w:r>
        <w:rPr>
          <w:rFonts w:ascii="PT Astra Serif" w:hAnsi="PT Astra Serif"/>
          <w:sz w:val="28"/>
          <w:szCs w:val="28"/>
        </w:rPr>
        <w:t xml:space="preserve">и Л.А. </w:t>
      </w:r>
      <w:proofErr w:type="spellStart"/>
      <w:r>
        <w:rPr>
          <w:rFonts w:ascii="PT Astra Serif" w:hAnsi="PT Astra Serif"/>
          <w:sz w:val="28"/>
          <w:szCs w:val="28"/>
        </w:rPr>
        <w:t>Белесову</w:t>
      </w:r>
      <w:proofErr w:type="spellEnd"/>
      <w:r w:rsidRPr="00564D7E">
        <w:rPr>
          <w:rFonts w:ascii="PT Astra Serif" w:hAnsi="PT Astra Serif"/>
          <w:sz w:val="28"/>
          <w:szCs w:val="28"/>
        </w:rPr>
        <w:t>.</w:t>
      </w:r>
    </w:p>
    <w:p w:rsidR="00A612B8" w:rsidRPr="00564D7E" w:rsidRDefault="00A612B8" w:rsidP="00A612B8">
      <w:pPr>
        <w:jc w:val="both"/>
        <w:rPr>
          <w:rFonts w:ascii="PT Astra Serif" w:hAnsi="PT Astra Serif"/>
          <w:sz w:val="28"/>
          <w:szCs w:val="28"/>
        </w:rPr>
      </w:pPr>
      <w:r w:rsidRPr="00564D7E">
        <w:rPr>
          <w:rFonts w:ascii="PT Astra Serif" w:hAnsi="PT Astra Serif"/>
          <w:sz w:val="28"/>
          <w:szCs w:val="28"/>
        </w:rPr>
        <w:t xml:space="preserve"> </w:t>
      </w:r>
    </w:p>
    <w:p w:rsidR="00A612B8" w:rsidRPr="00564D7E" w:rsidRDefault="00A612B8" w:rsidP="00A612B8">
      <w:pPr>
        <w:jc w:val="both"/>
        <w:rPr>
          <w:rFonts w:ascii="PT Astra Serif" w:hAnsi="PT Astra Serif"/>
          <w:sz w:val="28"/>
          <w:szCs w:val="28"/>
        </w:rPr>
      </w:pPr>
    </w:p>
    <w:p w:rsidR="00A612B8" w:rsidRPr="00564D7E" w:rsidRDefault="00A612B8" w:rsidP="00A612B8">
      <w:pPr>
        <w:jc w:val="both"/>
        <w:rPr>
          <w:rFonts w:ascii="PT Astra Serif" w:hAnsi="PT Astra Serif"/>
          <w:b/>
          <w:bCs/>
          <w:sz w:val="28"/>
          <w:szCs w:val="28"/>
        </w:rPr>
      </w:pPr>
      <w:r w:rsidRPr="00564D7E">
        <w:rPr>
          <w:rFonts w:ascii="PT Astra Serif" w:hAnsi="PT Astra Serif"/>
          <w:b/>
          <w:bCs/>
          <w:sz w:val="28"/>
          <w:szCs w:val="28"/>
        </w:rPr>
        <w:t xml:space="preserve">Глава Духовницкого </w:t>
      </w:r>
    </w:p>
    <w:p w:rsidR="00A612B8" w:rsidRPr="00564D7E" w:rsidRDefault="00A612B8" w:rsidP="00A612B8">
      <w:pPr>
        <w:jc w:val="both"/>
        <w:rPr>
          <w:rFonts w:ascii="PT Astra Serif" w:hAnsi="PT Astra Serif"/>
          <w:b/>
          <w:bCs/>
          <w:sz w:val="28"/>
          <w:szCs w:val="28"/>
        </w:rPr>
      </w:pPr>
      <w:r w:rsidRPr="00564D7E">
        <w:rPr>
          <w:rFonts w:ascii="PT Astra Serif" w:hAnsi="PT Astra Serif"/>
          <w:b/>
          <w:bCs/>
          <w:sz w:val="28"/>
          <w:szCs w:val="28"/>
        </w:rPr>
        <w:t>муниципального района</w:t>
      </w:r>
      <w:r w:rsidRPr="00564D7E">
        <w:rPr>
          <w:rFonts w:ascii="PT Astra Serif" w:hAnsi="PT Astra Serif"/>
          <w:b/>
          <w:bCs/>
          <w:sz w:val="28"/>
          <w:szCs w:val="28"/>
        </w:rPr>
        <w:tab/>
      </w:r>
      <w:r w:rsidRPr="00564D7E">
        <w:rPr>
          <w:rFonts w:ascii="PT Astra Serif" w:hAnsi="PT Astra Serif"/>
          <w:b/>
          <w:bCs/>
          <w:sz w:val="28"/>
          <w:szCs w:val="28"/>
        </w:rPr>
        <w:tab/>
      </w:r>
      <w:r w:rsidRPr="00564D7E">
        <w:rPr>
          <w:rFonts w:ascii="PT Astra Serif" w:hAnsi="PT Astra Serif"/>
          <w:b/>
          <w:bCs/>
          <w:sz w:val="28"/>
          <w:szCs w:val="28"/>
        </w:rPr>
        <w:tab/>
      </w:r>
      <w:r w:rsidRPr="00564D7E">
        <w:rPr>
          <w:rFonts w:ascii="PT Astra Serif" w:hAnsi="PT Astra Serif"/>
          <w:b/>
          <w:bCs/>
          <w:sz w:val="28"/>
          <w:szCs w:val="28"/>
        </w:rPr>
        <w:tab/>
      </w:r>
      <w:r w:rsidRPr="00564D7E">
        <w:rPr>
          <w:rFonts w:ascii="PT Astra Serif" w:hAnsi="PT Astra Serif"/>
          <w:b/>
          <w:bCs/>
          <w:sz w:val="28"/>
          <w:szCs w:val="28"/>
        </w:rPr>
        <w:tab/>
        <w:t xml:space="preserve">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</w:t>
      </w:r>
      <w:r w:rsidRPr="00564D7E">
        <w:rPr>
          <w:rFonts w:ascii="PT Astra Serif" w:hAnsi="PT Astra Serif"/>
          <w:b/>
          <w:bCs/>
          <w:sz w:val="28"/>
          <w:szCs w:val="28"/>
        </w:rPr>
        <w:t xml:space="preserve">  </w:t>
      </w:r>
      <w:r>
        <w:rPr>
          <w:rFonts w:ascii="PT Astra Serif" w:hAnsi="PT Astra Serif"/>
          <w:b/>
          <w:bCs/>
          <w:sz w:val="28"/>
          <w:szCs w:val="28"/>
        </w:rPr>
        <w:t>И.С. Лялин</w:t>
      </w:r>
    </w:p>
    <w:p w:rsidR="00A612B8" w:rsidRPr="00564D7E" w:rsidRDefault="00A612B8" w:rsidP="00A612B8">
      <w:pPr>
        <w:ind w:left="284"/>
        <w:jc w:val="right"/>
        <w:rPr>
          <w:rFonts w:ascii="PT Astra Serif" w:hAnsi="PT Astra Serif" w:cs="Times New Roman"/>
          <w:sz w:val="28"/>
          <w:szCs w:val="28"/>
        </w:rPr>
      </w:pPr>
    </w:p>
    <w:p w:rsidR="00A612B8" w:rsidRPr="00564D7E" w:rsidRDefault="00A612B8" w:rsidP="00A612B8">
      <w:pPr>
        <w:ind w:left="284"/>
        <w:jc w:val="right"/>
        <w:rPr>
          <w:rFonts w:ascii="PT Astra Serif" w:hAnsi="PT Astra Serif" w:cs="Times New Roman"/>
          <w:sz w:val="28"/>
          <w:szCs w:val="28"/>
        </w:rPr>
      </w:pPr>
    </w:p>
    <w:p w:rsidR="00A612B8" w:rsidRPr="00564D7E" w:rsidRDefault="00A612B8" w:rsidP="00A612B8">
      <w:pPr>
        <w:ind w:left="284"/>
        <w:jc w:val="right"/>
        <w:rPr>
          <w:rFonts w:ascii="PT Astra Serif" w:hAnsi="PT Astra Serif" w:cs="Times New Roman"/>
          <w:sz w:val="28"/>
          <w:szCs w:val="28"/>
        </w:rPr>
      </w:pPr>
    </w:p>
    <w:p w:rsidR="00A612B8" w:rsidRPr="00564D7E" w:rsidRDefault="00A612B8" w:rsidP="00A612B8">
      <w:pPr>
        <w:ind w:left="284"/>
        <w:jc w:val="right"/>
        <w:rPr>
          <w:rFonts w:ascii="PT Astra Serif" w:hAnsi="PT Astra Serif" w:cs="Times New Roman"/>
          <w:sz w:val="28"/>
          <w:szCs w:val="28"/>
        </w:rPr>
      </w:pPr>
    </w:p>
    <w:p w:rsidR="00A612B8" w:rsidRPr="00564D7E" w:rsidRDefault="00A612B8" w:rsidP="00A612B8">
      <w:pPr>
        <w:rPr>
          <w:rFonts w:ascii="PT Astra Serif" w:hAnsi="PT Astra Serif"/>
        </w:rPr>
      </w:pPr>
    </w:p>
    <w:p w:rsidR="00C631FA" w:rsidRDefault="00C631FA"/>
    <w:sectPr w:rsidR="00C6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2B8"/>
    <w:rsid w:val="00A612B8"/>
    <w:rsid w:val="00B578F8"/>
    <w:rsid w:val="00C6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2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Танюшечка</dc:creator>
  <cp:lastModifiedBy>Танюшечка</cp:lastModifiedBy>
  <cp:revision>2</cp:revision>
  <dcterms:created xsi:type="dcterms:W3CDTF">2026-08-03T07:01:00Z</dcterms:created>
  <dcterms:modified xsi:type="dcterms:W3CDTF">2026-08-03T07:12:00Z</dcterms:modified>
</cp:coreProperties>
</file>