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0" w:rsidRPr="0044320B" w:rsidRDefault="00BB0CD0" w:rsidP="00BB0CD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Карточка</w:t>
      </w:r>
    </w:p>
    <w:p w:rsidR="00BB0CD0" w:rsidRPr="0044320B" w:rsidRDefault="00BB0CD0" w:rsidP="00BB0CD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BB0CD0" w:rsidRPr="0044320B" w:rsidRDefault="00BB0CD0" w:rsidP="00BB0CD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4320B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204"/>
        <w:gridCol w:w="2389"/>
        <w:gridCol w:w="3062"/>
        <w:gridCol w:w="2448"/>
        <w:gridCol w:w="3973"/>
      </w:tblGrid>
      <w:tr w:rsidR="00BB0CD0" w:rsidRPr="0044320B" w:rsidTr="00CF452F">
        <w:tc>
          <w:tcPr>
            <w:tcW w:w="210" w:type="pct"/>
            <w:vMerge w:val="restar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№ </w:t>
            </w:r>
            <w:proofErr w:type="gramStart"/>
            <w:r w:rsidRPr="0044320B">
              <w:rPr>
                <w:rFonts w:ascii="PT Astra Serif" w:hAnsi="PT Astra Serif"/>
              </w:rPr>
              <w:t>п</w:t>
            </w:r>
            <w:proofErr w:type="gramEnd"/>
            <w:r w:rsidRPr="0044320B">
              <w:rPr>
                <w:rFonts w:ascii="PT Astra Serif" w:hAnsi="PT Astra Serif"/>
              </w:rPr>
              <w:t>/п</w:t>
            </w:r>
          </w:p>
        </w:tc>
        <w:tc>
          <w:tcPr>
            <w:tcW w:w="4790" w:type="pct"/>
            <w:gridSpan w:val="5"/>
          </w:tcPr>
          <w:p w:rsidR="00BB0CD0" w:rsidRPr="0044320B" w:rsidRDefault="00BB0CD0" w:rsidP="00CF452F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Общая информация</w:t>
            </w:r>
          </w:p>
        </w:tc>
      </w:tr>
      <w:tr w:rsidR="00BB0CD0" w:rsidRPr="0044320B" w:rsidTr="00CF452F">
        <w:tc>
          <w:tcPr>
            <w:tcW w:w="210" w:type="pct"/>
            <w:vMerge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BB0CD0" w:rsidRPr="0044320B" w:rsidTr="00CF452F">
        <w:tc>
          <w:tcPr>
            <w:tcW w:w="210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750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Духовницкий район, Духовницкое МО</w:t>
            </w:r>
          </w:p>
        </w:tc>
        <w:tc>
          <w:tcPr>
            <w:tcW w:w="8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Территория свободная от застройки</w:t>
            </w:r>
          </w:p>
        </w:tc>
        <w:tc>
          <w:tcPr>
            <w:tcW w:w="104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64:11:160101:227</w:t>
            </w:r>
          </w:p>
        </w:tc>
        <w:tc>
          <w:tcPr>
            <w:tcW w:w="83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35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Обеспечение сельскохозяйственного производства, размещение сооружений для с/х производства</w:t>
            </w:r>
          </w:p>
        </w:tc>
      </w:tr>
    </w:tbl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p w:rsidR="00BB0CD0" w:rsidRPr="0044320B" w:rsidRDefault="00BB0CD0" w:rsidP="00BB0CD0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сведения о площадке</w:t>
      </w:r>
    </w:p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456"/>
        <w:gridCol w:w="1505"/>
        <w:gridCol w:w="2069"/>
        <w:gridCol w:w="1762"/>
        <w:gridCol w:w="2458"/>
        <w:gridCol w:w="2612"/>
      </w:tblGrid>
      <w:tr w:rsidR="00BB0CD0" w:rsidRPr="0044320B" w:rsidTr="00CF452F">
        <w:tc>
          <w:tcPr>
            <w:tcW w:w="11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Юридический адрес, 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>, сайт</w:t>
            </w: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BB0CD0" w:rsidRPr="0044320B" w:rsidTr="00CF452F">
        <w:tc>
          <w:tcPr>
            <w:tcW w:w="11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Государственная собственность </w:t>
            </w:r>
          </w:p>
        </w:tc>
        <w:tc>
          <w:tcPr>
            <w:tcW w:w="624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Начальник отдела экономического развития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Орехова Наталья Николаевна</w:t>
            </w:r>
          </w:p>
        </w:tc>
        <w:tc>
          <w:tcPr>
            <w:tcW w:w="542" w:type="pct"/>
          </w:tcPr>
          <w:p w:rsidR="00BB0CD0" w:rsidRPr="0044320B" w:rsidRDefault="00BB0CD0" w:rsidP="00CF452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8-84573-21230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ekonomdmr@yandex.ru</w:t>
            </w:r>
          </w:p>
        </w:tc>
        <w:tc>
          <w:tcPr>
            <w:tcW w:w="70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3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</w:rPr>
              <w:t xml:space="preserve">      </w:t>
            </w:r>
            <w:r w:rsidRPr="0044320B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225"/>
        <w:gridCol w:w="4714"/>
        <w:gridCol w:w="1775"/>
        <w:gridCol w:w="2266"/>
        <w:gridCol w:w="1531"/>
        <w:gridCol w:w="1528"/>
      </w:tblGrid>
      <w:tr w:rsidR="00BB0CD0" w:rsidRPr="0044320B" w:rsidTr="00CF452F">
        <w:tc>
          <w:tcPr>
            <w:tcW w:w="56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Адрес </w:t>
            </w:r>
            <w:r w:rsidRPr="0044320B">
              <w:rPr>
                <w:rFonts w:ascii="PT Astra Serif" w:hAnsi="PT Astra Serif"/>
              </w:rPr>
              <w:lastRenderedPageBreak/>
              <w:t>площадки</w:t>
            </w:r>
          </w:p>
        </w:tc>
        <w:tc>
          <w:tcPr>
            <w:tcW w:w="417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Площадь</w:t>
            </w:r>
            <w:proofErr w:type="gramStart"/>
            <w:r w:rsidRPr="0044320B">
              <w:rPr>
                <w:rFonts w:ascii="PT Astra Serif" w:hAnsi="PT Astra Serif"/>
              </w:rPr>
              <w:t xml:space="preserve"> ,</w:t>
            </w:r>
            <w:proofErr w:type="gramEnd"/>
            <w:r w:rsidRPr="0044320B">
              <w:rPr>
                <w:rFonts w:ascii="PT Astra Serif" w:hAnsi="PT Astra Serif"/>
              </w:rPr>
              <w:t xml:space="preserve"> </w:t>
            </w:r>
            <w:r w:rsidRPr="0044320B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1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Форма владения землей и зданиями </w:t>
            </w:r>
            <w:r w:rsidRPr="0044320B">
              <w:rPr>
                <w:rFonts w:ascii="PT Astra Serif" w:hAnsi="PT Astra Serif"/>
              </w:rPr>
              <w:lastRenderedPageBreak/>
              <w:t>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Возможность </w:t>
            </w:r>
            <w:r w:rsidRPr="0044320B">
              <w:rPr>
                <w:rFonts w:ascii="PT Astra Serif" w:hAnsi="PT Astra Serif"/>
              </w:rPr>
              <w:lastRenderedPageBreak/>
              <w:t>расширения</w:t>
            </w:r>
          </w:p>
        </w:tc>
        <w:tc>
          <w:tcPr>
            <w:tcW w:w="77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Ближайшие </w:t>
            </w:r>
            <w:r w:rsidRPr="0044320B">
              <w:rPr>
                <w:rFonts w:ascii="PT Astra Serif" w:hAnsi="PT Astra Serif"/>
              </w:rPr>
              <w:lastRenderedPageBreak/>
              <w:t>производственные объекты и расстояние до них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Расстояние до </w:t>
            </w:r>
            <w:r w:rsidRPr="0044320B">
              <w:rPr>
                <w:rFonts w:ascii="PT Astra Serif" w:hAnsi="PT Astra Serif"/>
              </w:rPr>
              <w:lastRenderedPageBreak/>
              <w:t>ближайших жилых домов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52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 xml:space="preserve">Наличие </w:t>
            </w:r>
            <w:r w:rsidRPr="0044320B">
              <w:rPr>
                <w:rFonts w:ascii="PT Astra Serif" w:hAnsi="PT Astra Serif"/>
              </w:rPr>
              <w:lastRenderedPageBreak/>
              <w:t>ограждений</w:t>
            </w:r>
          </w:p>
        </w:tc>
      </w:tr>
      <w:tr w:rsidR="00BB0CD0" w:rsidRPr="0044320B" w:rsidTr="00CF452F">
        <w:tc>
          <w:tcPr>
            <w:tcW w:w="56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Духовницкое МО, западнее элеватор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а ООО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«Зерно Духовницка»</w:t>
            </w:r>
          </w:p>
        </w:tc>
        <w:tc>
          <w:tcPr>
            <w:tcW w:w="417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160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Земли, государственная собственность</w:t>
            </w:r>
          </w:p>
        </w:tc>
        <w:tc>
          <w:tcPr>
            <w:tcW w:w="604" w:type="pct"/>
          </w:tcPr>
          <w:p w:rsidR="00BB0CD0" w:rsidRPr="0044320B" w:rsidRDefault="00BB0CD0" w:rsidP="00CF452F">
            <w:pPr>
              <w:pStyle w:val="ConsPlusNormal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2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2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</w:tbl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p w:rsidR="00BB0CD0" w:rsidRPr="0044320B" w:rsidRDefault="00BB0CD0" w:rsidP="00BB0CD0">
      <w:pPr>
        <w:pStyle w:val="ConsPlusNormal"/>
        <w:jc w:val="center"/>
        <w:outlineLvl w:val="2"/>
        <w:rPr>
          <w:rFonts w:ascii="PT Astra Serif" w:hAnsi="PT Astra Serif"/>
        </w:rPr>
      </w:pPr>
    </w:p>
    <w:p w:rsidR="00BB0CD0" w:rsidRPr="0044320B" w:rsidRDefault="00BB0CD0" w:rsidP="00BB0CD0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 xml:space="preserve">Удаленность участка (в </w:t>
      </w:r>
      <w:proofErr w:type="gramStart"/>
      <w:r w:rsidRPr="0044320B">
        <w:rPr>
          <w:rFonts w:ascii="PT Astra Serif" w:hAnsi="PT Astra Serif"/>
        </w:rPr>
        <w:t>км</w:t>
      </w:r>
      <w:proofErr w:type="gramEnd"/>
      <w:r w:rsidRPr="0044320B">
        <w:rPr>
          <w:rFonts w:ascii="PT Astra Serif" w:hAnsi="PT Astra Serif"/>
        </w:rPr>
        <w:t>) от:</w:t>
      </w:r>
    </w:p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4853"/>
        <w:gridCol w:w="1658"/>
        <w:gridCol w:w="1690"/>
        <w:gridCol w:w="1534"/>
        <w:gridCol w:w="2163"/>
      </w:tblGrid>
      <w:tr w:rsidR="00BB0CD0" w:rsidRPr="0044320B" w:rsidTr="00CF452F">
        <w:tc>
          <w:tcPr>
            <w:tcW w:w="95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BB0CD0" w:rsidRPr="0044320B" w:rsidTr="00CF452F">
        <w:tc>
          <w:tcPr>
            <w:tcW w:w="95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Саратов - 265 км</w:t>
            </w:r>
          </w:p>
        </w:tc>
        <w:tc>
          <w:tcPr>
            <w:tcW w:w="165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>амара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 – 235км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Г. Пугачев – 73 км</w:t>
            </w:r>
          </w:p>
        </w:tc>
        <w:tc>
          <w:tcPr>
            <w:tcW w:w="57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320B">
                <w:rPr>
                  <w:rFonts w:ascii="PT Astra Serif" w:hAnsi="PT Astra Serif"/>
                  <w:sz w:val="20"/>
                  <w:szCs w:val="20"/>
                </w:rPr>
                <w:t>0,7 км</w:t>
              </w:r>
            </w:smartTag>
          </w:p>
        </w:tc>
        <w:tc>
          <w:tcPr>
            <w:tcW w:w="52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73 км</w:t>
            </w:r>
          </w:p>
        </w:tc>
        <w:tc>
          <w:tcPr>
            <w:tcW w:w="736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1,3км</w:t>
            </w:r>
          </w:p>
        </w:tc>
      </w:tr>
    </w:tbl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p w:rsidR="00BB0CD0" w:rsidRPr="0044320B" w:rsidRDefault="00BB0CD0" w:rsidP="00BB0CD0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Характеристика инфраструктуры</w:t>
      </w:r>
    </w:p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730"/>
        <w:gridCol w:w="1333"/>
        <w:gridCol w:w="1629"/>
        <w:gridCol w:w="1975"/>
        <w:gridCol w:w="1485"/>
        <w:gridCol w:w="1400"/>
        <w:gridCol w:w="1148"/>
        <w:gridCol w:w="1614"/>
      </w:tblGrid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Вывоз ТКО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Расстояние до точки подключения (</w:t>
            </w:r>
            <w:proofErr w:type="gramStart"/>
            <w:r w:rsidRPr="0044320B">
              <w:rPr>
                <w:rFonts w:ascii="PT Astra Serif" w:hAnsi="PT Astra Serif"/>
              </w:rPr>
              <w:t>км</w:t>
            </w:r>
            <w:proofErr w:type="gram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Необходимо устройство собственного септика или отведение в р. Волгу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ind w:firstLine="708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Филиал АО «Газпром газораспределение Саратовской области»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«РЭС МРСК Волга»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</w:rPr>
              <w:t>ГУП СО «Облводоресурс  Духовницкий»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АО «Ситиматик»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Контактное лицо (Ф.И.О., должность, телефон, e-</w:t>
            </w:r>
            <w:proofErr w:type="spellStart"/>
            <w:r w:rsidRPr="0044320B">
              <w:rPr>
                <w:rFonts w:ascii="PT Astra Serif" w:hAnsi="PT Astra Serif"/>
              </w:rPr>
              <w:t>mail</w:t>
            </w:r>
            <w:proofErr w:type="spellEnd"/>
            <w:r w:rsidRPr="0044320B">
              <w:rPr>
                <w:rFonts w:ascii="PT Astra Serif" w:hAnsi="PT Astra Serif"/>
              </w:rPr>
              <w:t>)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участка </w:t>
            </w:r>
            <w:proofErr w:type="spellStart"/>
            <w:r w:rsidRPr="0044320B">
              <w:rPr>
                <w:rFonts w:ascii="PT Astra Serif" w:hAnsi="PT Astra Serif"/>
              </w:rPr>
              <w:t>Виловатый</w:t>
            </w:r>
            <w:proofErr w:type="spellEnd"/>
            <w:r w:rsidRPr="0044320B">
              <w:rPr>
                <w:rFonts w:ascii="PT Astra Serif" w:hAnsi="PT Astra Serif"/>
              </w:rPr>
              <w:t xml:space="preserve"> Владимир Витальевич</w:t>
            </w:r>
            <w:proofErr w:type="gramStart"/>
            <w:r w:rsidRPr="0044320B">
              <w:rPr>
                <w:rFonts w:ascii="PT Astra Serif" w:hAnsi="PT Astra Serif"/>
              </w:rPr>
              <w:t xml:space="preserve"> ;</w:t>
            </w:r>
            <w:proofErr w:type="gramEnd"/>
          </w:p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8(84573)2-14-99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Начальник Участка «РЭС МРСК Волга» Коньков Александр Евгеньевич;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Тел.: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8(84573)2-14-75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Начальник 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ГУП СО «Облводоресурс  Духовницкий» Неверов Игорь Леонидович; Тел.: 8(84573)2-22-49; </w:t>
            </w:r>
            <w:hyperlink r:id="rId5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duhovnickoe@vodr.ru</w:t>
              </w:r>
            </w:hyperlink>
            <w:r w:rsidRPr="0044320B">
              <w:rPr>
                <w:rFonts w:ascii="PT Astra Serif" w:hAnsi="PT Astra Serif" w:cs="Arial"/>
                <w:color w:val="4C4C4C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44320B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  <w:p w:rsidR="00BB0CD0" w:rsidRPr="0044320B" w:rsidRDefault="00BB0CD0" w:rsidP="00CF452F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4320B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Саратовский филиал АО «Ситиматик»</w:t>
            </w:r>
          </w:p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8(8452)25-64-90, 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roso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@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citymatic</w:t>
            </w:r>
            <w:proofErr w:type="spellEnd"/>
            <w:r w:rsidRPr="0044320B">
              <w:rPr>
                <w:rFonts w:ascii="PT Astra Serif" w:hAnsi="PT Astra Serif"/>
                <w:sz w:val="20"/>
                <w:szCs w:val="20"/>
              </w:rPr>
              <w:t>.</w:t>
            </w:r>
            <w:r w:rsidRPr="0044320B">
              <w:rPr>
                <w:rFonts w:ascii="PT Astra Serif" w:hAnsi="PT Astra Serif"/>
                <w:sz w:val="20"/>
                <w:szCs w:val="20"/>
                <w:lang w:val="en-US"/>
              </w:rPr>
              <w:t>ru</w:t>
            </w:r>
          </w:p>
        </w:tc>
      </w:tr>
      <w:tr w:rsidR="00BB0CD0" w:rsidRPr="0044320B" w:rsidTr="00CF452F">
        <w:tc>
          <w:tcPr>
            <w:tcW w:w="869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Тарифы</w:t>
            </w:r>
          </w:p>
        </w:tc>
        <w:tc>
          <w:tcPr>
            <w:tcW w:w="63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1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6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35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14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>525,5 руб./</w:t>
            </w:r>
            <w:proofErr w:type="spellStart"/>
            <w:r w:rsidRPr="0044320B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p w:rsidR="00BB0CD0" w:rsidRPr="0044320B" w:rsidRDefault="00BB0CD0" w:rsidP="00BB0CD0">
      <w:pPr>
        <w:pStyle w:val="ConsPlusNormal"/>
        <w:jc w:val="center"/>
        <w:outlineLvl w:val="2"/>
        <w:rPr>
          <w:rFonts w:ascii="PT Astra Serif" w:hAnsi="PT Astra Serif"/>
        </w:rPr>
      </w:pPr>
      <w:r w:rsidRPr="0044320B">
        <w:rPr>
          <w:rFonts w:ascii="PT Astra Serif" w:hAnsi="PT Astra Serif"/>
        </w:rPr>
        <w:t>Основные параметры зданий и сооружений,</w:t>
      </w:r>
    </w:p>
    <w:p w:rsidR="00BB0CD0" w:rsidRPr="0044320B" w:rsidRDefault="00BB0CD0" w:rsidP="00BB0CD0">
      <w:pPr>
        <w:pStyle w:val="ConsPlusNormal"/>
        <w:jc w:val="center"/>
        <w:rPr>
          <w:rFonts w:ascii="PT Astra Serif" w:hAnsi="PT Astra Serif"/>
        </w:rPr>
      </w:pPr>
      <w:proofErr w:type="gramStart"/>
      <w:r w:rsidRPr="0044320B">
        <w:rPr>
          <w:rFonts w:ascii="PT Astra Serif" w:hAnsi="PT Astra Serif"/>
        </w:rPr>
        <w:t>расположенных</w:t>
      </w:r>
      <w:proofErr w:type="gramEnd"/>
      <w:r w:rsidRPr="0044320B">
        <w:rPr>
          <w:rFonts w:ascii="PT Astra Serif" w:hAnsi="PT Astra Serif"/>
        </w:rPr>
        <w:t xml:space="preserve"> на площадке</w:t>
      </w:r>
    </w:p>
    <w:p w:rsidR="00BB0CD0" w:rsidRPr="0044320B" w:rsidRDefault="00BB0CD0" w:rsidP="00BB0CD0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167"/>
        <w:gridCol w:w="1352"/>
        <w:gridCol w:w="979"/>
        <w:gridCol w:w="1843"/>
        <w:gridCol w:w="1537"/>
        <w:gridCol w:w="1634"/>
        <w:gridCol w:w="1966"/>
        <w:gridCol w:w="2213"/>
      </w:tblGrid>
      <w:tr w:rsidR="00BB0CD0" w:rsidRPr="0044320B" w:rsidTr="00CF452F">
        <w:tc>
          <w:tcPr>
            <w:tcW w:w="3578" w:type="pct"/>
            <w:gridSpan w:val="7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BB0CD0" w:rsidRPr="0044320B" w:rsidTr="00CF452F">
        <w:tc>
          <w:tcPr>
            <w:tcW w:w="68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B0CD0" w:rsidRPr="0044320B" w:rsidTr="00CF452F">
        <w:tc>
          <w:tcPr>
            <w:tcW w:w="682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BB0CD0" w:rsidRPr="0044320B" w:rsidRDefault="00BB0CD0" w:rsidP="00CF452F">
            <w:pPr>
              <w:pStyle w:val="ConsPlusNormal"/>
              <w:tabs>
                <w:tab w:val="left" w:pos="705"/>
              </w:tabs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BB0CD0" w:rsidRPr="0044320B" w:rsidRDefault="00BB0CD0" w:rsidP="00CF452F">
            <w:pPr>
              <w:pStyle w:val="ConsPlusNormal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 xml:space="preserve">        -</w:t>
            </w:r>
          </w:p>
        </w:tc>
        <w:tc>
          <w:tcPr>
            <w:tcW w:w="627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t xml:space="preserve">Участок для создания сооружения причального основного назначения </w:t>
            </w:r>
            <w:proofErr w:type="gramStart"/>
            <w:r w:rsidRPr="0044320B">
              <w:rPr>
                <w:rFonts w:ascii="PT Astra Serif" w:hAnsi="PT Astra Serif"/>
                <w:sz w:val="20"/>
                <w:szCs w:val="20"/>
              </w:rPr>
              <w:t xml:space="preserve">( </w:t>
            </w:r>
            <w:proofErr w:type="gramEnd"/>
            <w:r w:rsidRPr="0044320B">
              <w:rPr>
                <w:rFonts w:ascii="PT Astra Serif" w:hAnsi="PT Astra Serif"/>
                <w:sz w:val="20"/>
                <w:szCs w:val="20"/>
              </w:rPr>
              <w:t xml:space="preserve">грузовые, </w:t>
            </w: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пассажирские, судостроительные и т.д.), размещение сооружений для с/х производства</w:t>
            </w:r>
          </w:p>
        </w:tc>
        <w:tc>
          <w:tcPr>
            <w:tcW w:w="753" w:type="pct"/>
          </w:tcPr>
          <w:p w:rsidR="00BB0CD0" w:rsidRPr="0044320B" w:rsidRDefault="00BB0CD0" w:rsidP="00CF452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4320B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</w:tbl>
    <w:p w:rsidR="007A3955" w:rsidRDefault="007A3955">
      <w:bookmarkStart w:id="0" w:name="_GoBack"/>
      <w:bookmarkEnd w:id="0"/>
    </w:p>
    <w:sectPr w:rsidR="007A3955" w:rsidSect="00BB0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0"/>
    <w:rsid w:val="007A3955"/>
    <w:rsid w:val="00B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0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B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0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B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gkh.ru/getorganization/filial-gup-so-oblvodoresurs-dukhovnickiy-dukhovnickoe" TargetMode="External"/><Relationship Id="rId5" Type="http://schemas.openxmlformats.org/officeDocument/2006/relationships/hyperlink" Target="mailto:duhovnickoe@v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2024-06-17T06:28:00Z</dcterms:created>
  <dcterms:modified xsi:type="dcterms:W3CDTF">2024-06-17T06:28:00Z</dcterms:modified>
</cp:coreProperties>
</file>