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85" w:rsidRDefault="001C31B9" w:rsidP="00EE3B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34">
        <w:rPr>
          <w:rFonts w:ascii="Times New Roman" w:hAnsi="Times New Roman" w:cs="Times New Roman"/>
          <w:b/>
          <w:sz w:val="28"/>
          <w:szCs w:val="28"/>
        </w:rPr>
        <w:t>П</w:t>
      </w:r>
      <w:r w:rsidR="00EE3B85">
        <w:rPr>
          <w:rFonts w:ascii="Times New Roman" w:hAnsi="Times New Roman" w:cs="Times New Roman"/>
          <w:b/>
          <w:sz w:val="28"/>
          <w:szCs w:val="28"/>
        </w:rPr>
        <w:t xml:space="preserve">еречень индикаторов риска нарушения обязательных требований </w:t>
      </w:r>
    </w:p>
    <w:p w:rsidR="00EE3B85" w:rsidRDefault="00EE3B85" w:rsidP="00EE3B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5B5CCE" w:rsidRPr="001C31B9" w:rsidRDefault="00EE3B85" w:rsidP="00EE3B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Саратовской области </w:t>
      </w:r>
    </w:p>
    <w:p w:rsidR="006B0A6E" w:rsidRDefault="006B0A6E" w:rsidP="009A4A46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1B9" w:rsidRDefault="001C31B9" w:rsidP="009A4A46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E3B85">
        <w:rPr>
          <w:rFonts w:ascii="Times New Roman" w:hAnsi="Times New Roman" w:cs="Times New Roman"/>
          <w:sz w:val="28"/>
          <w:szCs w:val="28"/>
        </w:rPr>
        <w:t xml:space="preserve"> с </w:t>
      </w:r>
      <w:r w:rsidR="000F28DA">
        <w:rPr>
          <w:rFonts w:ascii="Times New Roman" w:hAnsi="Times New Roman" w:cs="Times New Roman"/>
          <w:sz w:val="28"/>
          <w:szCs w:val="28"/>
        </w:rPr>
        <w:t>р</w:t>
      </w:r>
      <w:r w:rsidR="000F28DA" w:rsidRPr="000F28DA">
        <w:rPr>
          <w:rFonts w:ascii="Times New Roman" w:hAnsi="Times New Roman" w:cs="Times New Roman"/>
          <w:sz w:val="28"/>
          <w:szCs w:val="28"/>
        </w:rPr>
        <w:t>ешение</w:t>
      </w:r>
      <w:r w:rsidR="000F28DA">
        <w:rPr>
          <w:rFonts w:ascii="Times New Roman" w:hAnsi="Times New Roman" w:cs="Times New Roman"/>
          <w:sz w:val="28"/>
          <w:szCs w:val="28"/>
        </w:rPr>
        <w:t>м</w:t>
      </w:r>
      <w:r w:rsidR="000F28DA" w:rsidRPr="000F28DA">
        <w:rPr>
          <w:rFonts w:ascii="Times New Roman" w:hAnsi="Times New Roman" w:cs="Times New Roman"/>
          <w:sz w:val="28"/>
          <w:szCs w:val="28"/>
        </w:rPr>
        <w:t xml:space="preserve"> </w:t>
      </w:r>
      <w:r w:rsidR="00EE3B85">
        <w:rPr>
          <w:rFonts w:ascii="Times New Roman" w:hAnsi="Times New Roman" w:cs="Times New Roman"/>
          <w:sz w:val="28"/>
          <w:szCs w:val="28"/>
        </w:rPr>
        <w:t>районного Собрания Духовницкого муниципального района Саратовской области от 30 сентября 2021 года № 115/626 «Об утверждении</w:t>
      </w:r>
      <w:r w:rsidR="00EE3B85">
        <w:rPr>
          <w:rFonts w:ascii="Times New Roman" w:hAnsi="Times New Roman" w:cs="Times New Roman"/>
          <w:sz w:val="28"/>
          <w:szCs w:val="28"/>
        </w:rPr>
        <w:t xml:space="preserve"> </w:t>
      </w:r>
      <w:r w:rsidR="00EE3B85" w:rsidRPr="000F28DA">
        <w:rPr>
          <w:rFonts w:ascii="Times New Roman" w:hAnsi="Times New Roman" w:cs="Times New Roman"/>
          <w:sz w:val="28"/>
          <w:szCs w:val="28"/>
        </w:rPr>
        <w:t>Положени</w:t>
      </w:r>
      <w:r w:rsidR="00EE3B85">
        <w:rPr>
          <w:rFonts w:ascii="Times New Roman" w:hAnsi="Times New Roman" w:cs="Times New Roman"/>
          <w:sz w:val="28"/>
          <w:szCs w:val="28"/>
        </w:rPr>
        <w:t>я</w:t>
      </w:r>
      <w:r w:rsidR="00EE3B85" w:rsidRPr="000F28DA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</w:t>
      </w:r>
      <w:r w:rsidR="00EE3B85">
        <w:rPr>
          <w:rFonts w:ascii="Times New Roman" w:hAnsi="Times New Roman" w:cs="Times New Roman"/>
          <w:sz w:val="28"/>
          <w:szCs w:val="28"/>
        </w:rPr>
        <w:t>рии Духовницкого муниципального контроля Саратовской области</w:t>
      </w:r>
      <w:r w:rsidR="00EE3B85">
        <w:rPr>
          <w:rFonts w:ascii="Times New Roman" w:hAnsi="Times New Roman" w:cs="Times New Roman"/>
          <w:sz w:val="28"/>
          <w:szCs w:val="28"/>
        </w:rPr>
        <w:t xml:space="preserve">», </w:t>
      </w:r>
      <w:r w:rsidR="00EE3B85">
        <w:rPr>
          <w:rFonts w:ascii="Times New Roman" w:hAnsi="Times New Roman" w:cs="Times New Roman"/>
          <w:sz w:val="28"/>
          <w:szCs w:val="28"/>
        </w:rPr>
        <w:t>р</w:t>
      </w:r>
      <w:r w:rsidR="00EE3B85" w:rsidRPr="000F28DA">
        <w:rPr>
          <w:rFonts w:ascii="Times New Roman" w:hAnsi="Times New Roman" w:cs="Times New Roman"/>
          <w:sz w:val="28"/>
          <w:szCs w:val="28"/>
        </w:rPr>
        <w:t>ешение</w:t>
      </w:r>
      <w:r w:rsidR="00EE3B85">
        <w:rPr>
          <w:rFonts w:ascii="Times New Roman" w:hAnsi="Times New Roman" w:cs="Times New Roman"/>
          <w:sz w:val="28"/>
          <w:szCs w:val="28"/>
        </w:rPr>
        <w:t>м</w:t>
      </w:r>
      <w:r w:rsidR="00EE3B85" w:rsidRPr="000F28DA">
        <w:rPr>
          <w:rFonts w:ascii="Times New Roman" w:hAnsi="Times New Roman" w:cs="Times New Roman"/>
          <w:sz w:val="28"/>
          <w:szCs w:val="28"/>
        </w:rPr>
        <w:t xml:space="preserve"> </w:t>
      </w:r>
      <w:r w:rsidR="00EE3B85">
        <w:rPr>
          <w:rFonts w:ascii="Times New Roman" w:hAnsi="Times New Roman" w:cs="Times New Roman"/>
          <w:sz w:val="28"/>
          <w:szCs w:val="28"/>
        </w:rPr>
        <w:t>районного Собрания Духовницкого муниципального района Са</w:t>
      </w:r>
      <w:r w:rsidR="00EE3B85">
        <w:rPr>
          <w:rFonts w:ascii="Times New Roman" w:hAnsi="Times New Roman" w:cs="Times New Roman"/>
          <w:sz w:val="28"/>
          <w:szCs w:val="28"/>
        </w:rPr>
        <w:t>ратовской области от 24 февраля 2022 года № 123/676</w:t>
      </w:r>
      <w:r w:rsidR="00EE3B85">
        <w:rPr>
          <w:rFonts w:ascii="Times New Roman" w:hAnsi="Times New Roman" w:cs="Times New Roman"/>
          <w:sz w:val="28"/>
          <w:szCs w:val="28"/>
        </w:rPr>
        <w:t xml:space="preserve"> «</w:t>
      </w:r>
      <w:r w:rsidR="00EE3B85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</w:t>
      </w:r>
      <w:r w:rsidR="00EE3B85" w:rsidRPr="00EE3B85">
        <w:rPr>
          <w:rFonts w:ascii="Times New Roman" w:hAnsi="Times New Roman" w:cs="Times New Roman"/>
          <w:sz w:val="28"/>
          <w:szCs w:val="28"/>
        </w:rPr>
        <w:t xml:space="preserve"> </w:t>
      </w:r>
      <w:r w:rsidR="00EE3B85">
        <w:rPr>
          <w:rFonts w:ascii="Times New Roman" w:hAnsi="Times New Roman" w:cs="Times New Roman"/>
          <w:sz w:val="28"/>
          <w:szCs w:val="28"/>
        </w:rPr>
        <w:t>Собрания Духовницкого муниципального района Саратовской области от 30 сентября 2021 года № 115/626</w:t>
      </w:r>
      <w:r w:rsidR="00EE3B85">
        <w:rPr>
          <w:rFonts w:ascii="Times New Roman" w:hAnsi="Times New Roman" w:cs="Times New Roman"/>
          <w:sz w:val="28"/>
          <w:szCs w:val="28"/>
        </w:rPr>
        <w:t xml:space="preserve"> «О</w:t>
      </w:r>
      <w:r w:rsidR="00EE3B8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E3B85" w:rsidRPr="000F28DA">
        <w:rPr>
          <w:rFonts w:ascii="Times New Roman" w:hAnsi="Times New Roman" w:cs="Times New Roman"/>
          <w:sz w:val="28"/>
          <w:szCs w:val="28"/>
        </w:rPr>
        <w:t>Положени</w:t>
      </w:r>
      <w:r w:rsidR="00EE3B85">
        <w:rPr>
          <w:rFonts w:ascii="Times New Roman" w:hAnsi="Times New Roman" w:cs="Times New Roman"/>
          <w:sz w:val="28"/>
          <w:szCs w:val="28"/>
        </w:rPr>
        <w:t>я</w:t>
      </w:r>
      <w:r w:rsidR="00EE3B85" w:rsidRPr="000F28DA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</w:t>
      </w:r>
      <w:r w:rsidR="00EE3B85">
        <w:rPr>
          <w:rFonts w:ascii="Times New Roman" w:hAnsi="Times New Roman" w:cs="Times New Roman"/>
          <w:sz w:val="28"/>
          <w:szCs w:val="28"/>
        </w:rPr>
        <w:t>рии Духовницкого муниципального контроля Саратовской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B85">
        <w:rPr>
          <w:rFonts w:ascii="Times New Roman" w:hAnsi="Times New Roman" w:cs="Times New Roman"/>
          <w:b/>
          <w:sz w:val="28"/>
          <w:szCs w:val="28"/>
        </w:rPr>
        <w:t xml:space="preserve">индикаторами риска нарушения обязательных требований </w:t>
      </w:r>
      <w:r w:rsidR="009A4A46" w:rsidRPr="00EE3B85">
        <w:rPr>
          <w:rFonts w:ascii="Times New Roman" w:hAnsi="Times New Roman" w:cs="Times New Roman"/>
          <w:b/>
          <w:sz w:val="28"/>
          <w:szCs w:val="28"/>
        </w:rPr>
        <w:t xml:space="preserve">по муниципальному земельному контролю </w:t>
      </w:r>
      <w:r w:rsidRPr="00EE3B85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FB11E0">
        <w:rPr>
          <w:rFonts w:ascii="Times New Roman" w:hAnsi="Times New Roman" w:cs="Times New Roman"/>
          <w:sz w:val="28"/>
          <w:szCs w:val="28"/>
        </w:rPr>
        <w:t>:</w:t>
      </w:r>
    </w:p>
    <w:p w:rsidR="006B0A6E" w:rsidRDefault="006B0A6E" w:rsidP="006B0A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0A6E">
        <w:rPr>
          <w:rFonts w:ascii="Times New Roman" w:hAnsi="Times New Roman" w:cs="Times New Roman"/>
          <w:sz w:val="28"/>
          <w:szCs w:val="28"/>
        </w:rPr>
        <w:t>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участок;</w:t>
      </w:r>
    </w:p>
    <w:p w:rsidR="006B0A6E" w:rsidRDefault="006B0A6E" w:rsidP="006B0A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0A6E">
        <w:rPr>
          <w:rFonts w:ascii="Times New Roman" w:hAnsi="Times New Roman" w:cs="Times New Roman"/>
          <w:sz w:val="28"/>
          <w:szCs w:val="28"/>
        </w:rPr>
        <w:t>несоответствие площади используемого юридическим лицом, индивидуальным предпринимателем, гражданином земельного участка, определенной в результате проведения мероприятий по контролю без взаимодействия с гражданином,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недвижимости;</w:t>
      </w:r>
    </w:p>
    <w:p w:rsidR="006B0A6E" w:rsidRDefault="006B0A6E" w:rsidP="006B0A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0A6E">
        <w:rPr>
          <w:rFonts w:ascii="Times New Roman" w:hAnsi="Times New Roman" w:cs="Times New Roman"/>
          <w:sz w:val="28"/>
          <w:szCs w:val="28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5" w:history="1">
        <w:r w:rsidRPr="006B0A6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0A6E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от 23 октября 2020 года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6B0A6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B0A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0A6E">
        <w:rPr>
          <w:rFonts w:ascii="Times New Roman" w:hAnsi="Times New Roman" w:cs="Times New Roman"/>
          <w:sz w:val="28"/>
          <w:szCs w:val="28"/>
        </w:rPr>
        <w:t>места»;</w:t>
      </w:r>
      <w:proofErr w:type="spellEnd"/>
    </w:p>
    <w:p w:rsidR="006B0A6E" w:rsidRDefault="006B0A6E" w:rsidP="006B0A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0A6E">
        <w:rPr>
          <w:rFonts w:ascii="Times New Roman" w:hAnsi="Times New Roman" w:cs="Times New Roman"/>
          <w:sz w:val="28"/>
          <w:szCs w:val="28"/>
        </w:rPr>
        <w:t>несоответствие использования юридическим лицом, индивидуальным предпринимателем,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</w:t>
      </w:r>
      <w:r>
        <w:rPr>
          <w:rFonts w:ascii="Times New Roman" w:hAnsi="Times New Roman" w:cs="Times New Roman"/>
          <w:sz w:val="28"/>
          <w:szCs w:val="28"/>
        </w:rPr>
        <w:t>арственном реестре недвижимости;</w:t>
      </w:r>
    </w:p>
    <w:p w:rsidR="006B0A6E" w:rsidRDefault="006B0A6E" w:rsidP="006B0A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B0A6E">
        <w:rPr>
          <w:rFonts w:ascii="Times New Roman" w:hAnsi="Times New Roman" w:cs="Times New Roman"/>
          <w:sz w:val="28"/>
          <w:szCs w:val="28"/>
          <w:lang w:eastAsia="ru-RU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:rsidR="006B0A6E" w:rsidRDefault="006B0A6E" w:rsidP="006B0A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B0A6E">
        <w:rPr>
          <w:rFonts w:ascii="Times New Roman" w:hAnsi="Times New Roman" w:cs="Times New Roman"/>
          <w:sz w:val="28"/>
          <w:szCs w:val="28"/>
          <w:lang w:eastAsia="ru-RU"/>
        </w:rPr>
        <w:t>зарастание сорной растительностью и (или) древесно-кустарниковой растительностью, не относящейся к многолетним плодово-ягодным насаждениям,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производством, деятельности;</w:t>
      </w:r>
    </w:p>
    <w:p w:rsidR="006B0A6E" w:rsidRDefault="006B0A6E" w:rsidP="006B0A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B0A6E">
        <w:rPr>
          <w:rFonts w:ascii="Times New Roman" w:hAnsi="Times New Roman" w:cs="Times New Roman"/>
          <w:sz w:val="28"/>
          <w:szCs w:val="28"/>
          <w:lang w:eastAsia="ru-RU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потребления);</w:t>
      </w:r>
    </w:p>
    <w:p w:rsidR="006B0A6E" w:rsidRPr="006B0A6E" w:rsidRDefault="006B0A6E" w:rsidP="006B0A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B0A6E">
        <w:rPr>
          <w:rFonts w:ascii="Times New Roman" w:hAnsi="Times New Roman" w:cs="Times New Roman"/>
          <w:sz w:val="28"/>
          <w:szCs w:val="28"/>
          <w:lang w:eastAsia="ru-RU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1C31B9" w:rsidRPr="00FB11E0" w:rsidRDefault="001C31B9" w:rsidP="005B5CC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31B9" w:rsidRPr="00FB11E0" w:rsidSect="001C31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AB7CA9"/>
    <w:multiLevelType w:val="multilevel"/>
    <w:tmpl w:val="B45EFBE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1B9"/>
    <w:rsid w:val="000F28DA"/>
    <w:rsid w:val="001C31B9"/>
    <w:rsid w:val="002C66D4"/>
    <w:rsid w:val="005B5CCE"/>
    <w:rsid w:val="00633934"/>
    <w:rsid w:val="006B0A6E"/>
    <w:rsid w:val="008B0F83"/>
    <w:rsid w:val="009A4A46"/>
    <w:rsid w:val="00E4781E"/>
    <w:rsid w:val="00E64BAA"/>
    <w:rsid w:val="00E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52543-E5F6-4136-8EB9-4A735E97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1B9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2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68160&amp;date=25.06.2021&amp;dem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dcterms:created xsi:type="dcterms:W3CDTF">2021-09-16T09:08:00Z</dcterms:created>
  <dcterms:modified xsi:type="dcterms:W3CDTF">2022-02-25T07:15:00Z</dcterms:modified>
</cp:coreProperties>
</file>